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676" w:tblpY="2221"/>
        <w:tblW w:w="2163" w:type="dxa"/>
        <w:shd w:val="clear" w:color="auto" w:fill="99E38F"/>
        <w:tblLayout w:type="fixed"/>
        <w:tblCellMar>
          <w:left w:w="0" w:type="dxa"/>
          <w:right w:w="0" w:type="dxa"/>
        </w:tblCellMar>
        <w:tblLook w:val="04A0" w:firstRow="1" w:lastRow="0" w:firstColumn="1" w:lastColumn="0" w:noHBand="0" w:noVBand="1"/>
      </w:tblPr>
      <w:tblGrid>
        <w:gridCol w:w="406"/>
        <w:gridCol w:w="209"/>
        <w:gridCol w:w="1548"/>
      </w:tblGrid>
      <w:tr w:rsidR="005410D6" w:rsidRPr="00945F36" w14:paraId="13911A1D" w14:textId="77777777" w:rsidTr="006507B4">
        <w:trPr>
          <w:trHeight w:val="267"/>
        </w:trPr>
        <w:tc>
          <w:tcPr>
            <w:tcW w:w="2163" w:type="dxa"/>
            <w:gridSpan w:val="3"/>
            <w:shd w:val="clear" w:color="auto" w:fill="99E38F"/>
            <w:vAlign w:val="center"/>
            <w:hideMark/>
          </w:tcPr>
          <w:p w14:paraId="7F69A94E" w14:textId="0BD343B1" w:rsidR="00BE4451" w:rsidRPr="00945F36" w:rsidRDefault="005410D6" w:rsidP="00D83D5C">
            <w:pPr>
              <w:spacing w:before="100" w:beforeAutospacing="1" w:after="100" w:afterAutospacing="1" w:line="135" w:lineRule="atLeast"/>
              <w:jc w:val="center"/>
              <w:rPr>
                <w:rFonts w:ascii="Book Antiqua" w:eastAsia="Times New Roman" w:hAnsi="Book Antiqua"/>
                <w:sz w:val="20"/>
                <w:szCs w:val="20"/>
                <w:lang w:eastAsia="en-029"/>
              </w:rPr>
            </w:pPr>
            <w:r w:rsidRPr="00945F36">
              <w:rPr>
                <w:rFonts w:ascii="Book Antiqua" w:eastAsia="Times New Roman" w:hAnsi="Book Antiqua"/>
                <w:b/>
                <w:bCs/>
                <w:sz w:val="20"/>
                <w:szCs w:val="20"/>
                <w:u w:val="single"/>
                <w:lang w:eastAsia="en-029"/>
              </w:rPr>
              <w:t>EXECUTIVE COUNCIL</w:t>
            </w:r>
            <w:r w:rsidRPr="00945F36">
              <w:rPr>
                <w:rFonts w:ascii="Book Antiqua" w:eastAsia="Times New Roman" w:hAnsi="Book Antiqua"/>
                <w:b/>
                <w:bCs/>
                <w:sz w:val="20"/>
                <w:szCs w:val="20"/>
                <w:u w:val="single"/>
                <w:lang w:eastAsia="en-029"/>
              </w:rPr>
              <w:br/>
            </w:r>
            <w:r w:rsidRPr="00945F36">
              <w:rPr>
                <w:rFonts w:ascii="Book Antiqua" w:eastAsia="Times New Roman" w:hAnsi="Book Antiqua"/>
                <w:b/>
                <w:bCs/>
                <w:sz w:val="20"/>
                <w:szCs w:val="20"/>
                <w:lang w:eastAsia="en-029"/>
              </w:rPr>
              <w:t>20</w:t>
            </w:r>
            <w:r w:rsidR="00175115">
              <w:rPr>
                <w:rFonts w:ascii="Book Antiqua" w:eastAsia="Times New Roman" w:hAnsi="Book Antiqua"/>
                <w:b/>
                <w:bCs/>
                <w:sz w:val="20"/>
                <w:szCs w:val="20"/>
                <w:lang w:eastAsia="en-029"/>
              </w:rPr>
              <w:t>2</w:t>
            </w:r>
            <w:r w:rsidR="007038AF">
              <w:rPr>
                <w:rFonts w:ascii="Book Antiqua" w:eastAsia="Times New Roman" w:hAnsi="Book Antiqua"/>
                <w:b/>
                <w:bCs/>
                <w:sz w:val="20"/>
                <w:szCs w:val="20"/>
                <w:lang w:eastAsia="en-029"/>
              </w:rPr>
              <w:t>3</w:t>
            </w:r>
            <w:r w:rsidRPr="00945F36">
              <w:rPr>
                <w:rFonts w:ascii="Book Antiqua" w:eastAsia="Times New Roman" w:hAnsi="Book Antiqua"/>
                <w:b/>
                <w:bCs/>
                <w:sz w:val="20"/>
                <w:szCs w:val="20"/>
                <w:lang w:eastAsia="en-029"/>
              </w:rPr>
              <w:t xml:space="preserve"> </w:t>
            </w:r>
            <w:r w:rsidR="008C30C0">
              <w:rPr>
                <w:rFonts w:ascii="Book Antiqua" w:eastAsia="Times New Roman" w:hAnsi="Book Antiqua"/>
                <w:b/>
                <w:bCs/>
                <w:sz w:val="20"/>
                <w:szCs w:val="20"/>
                <w:lang w:eastAsia="en-029"/>
              </w:rPr>
              <w:t>–</w:t>
            </w:r>
            <w:r w:rsidRPr="00945F36">
              <w:rPr>
                <w:rFonts w:ascii="Book Antiqua" w:eastAsia="Times New Roman" w:hAnsi="Book Antiqua"/>
                <w:b/>
                <w:bCs/>
                <w:sz w:val="20"/>
                <w:szCs w:val="20"/>
                <w:lang w:eastAsia="en-029"/>
              </w:rPr>
              <w:t xml:space="preserve"> 20</w:t>
            </w:r>
            <w:r w:rsidR="00D83D5C">
              <w:rPr>
                <w:rFonts w:ascii="Book Antiqua" w:eastAsia="Times New Roman" w:hAnsi="Book Antiqua"/>
                <w:b/>
                <w:bCs/>
                <w:sz w:val="20"/>
                <w:szCs w:val="20"/>
                <w:lang w:eastAsia="en-029"/>
              </w:rPr>
              <w:t>2</w:t>
            </w:r>
            <w:r w:rsidR="007038AF">
              <w:rPr>
                <w:rFonts w:ascii="Book Antiqua" w:eastAsia="Times New Roman" w:hAnsi="Book Antiqua"/>
                <w:b/>
                <w:bCs/>
                <w:sz w:val="20"/>
                <w:szCs w:val="20"/>
                <w:lang w:eastAsia="en-029"/>
              </w:rPr>
              <w:t>5</w:t>
            </w:r>
          </w:p>
        </w:tc>
      </w:tr>
      <w:tr w:rsidR="005410D6" w:rsidRPr="00945F36" w14:paraId="5A62938E" w14:textId="77777777" w:rsidTr="006507B4">
        <w:trPr>
          <w:trHeight w:val="178"/>
        </w:trPr>
        <w:tc>
          <w:tcPr>
            <w:tcW w:w="2163" w:type="dxa"/>
            <w:gridSpan w:val="3"/>
            <w:shd w:val="clear" w:color="auto" w:fill="99E38F"/>
            <w:vAlign w:val="center"/>
            <w:hideMark/>
          </w:tcPr>
          <w:p w14:paraId="40A378EB" w14:textId="77777777" w:rsidR="00BE4451" w:rsidRPr="00945F36" w:rsidRDefault="005410D6" w:rsidP="00E00513">
            <w:pPr>
              <w:spacing w:before="100" w:beforeAutospacing="1" w:after="100" w:afterAutospacing="1" w:line="90" w:lineRule="atLeast"/>
              <w:ind w:left="75" w:right="75"/>
              <w:rPr>
                <w:rFonts w:ascii="Book Antiqua" w:eastAsia="Times New Roman" w:hAnsi="Book Antiqua"/>
                <w:sz w:val="24"/>
                <w:szCs w:val="24"/>
                <w:lang w:eastAsia="en-029"/>
              </w:rPr>
            </w:pPr>
            <w:r w:rsidRPr="00945F36">
              <w:rPr>
                <w:rFonts w:ascii="Book Antiqua" w:eastAsia="Times New Roman" w:hAnsi="Book Antiqua"/>
                <w:sz w:val="15"/>
                <w:szCs w:val="15"/>
                <w:lang w:eastAsia="en-029"/>
              </w:rPr>
              <w:t> </w:t>
            </w:r>
          </w:p>
        </w:tc>
      </w:tr>
      <w:tr w:rsidR="005410D6" w:rsidRPr="00945F36" w14:paraId="7404BBDE" w14:textId="77777777" w:rsidTr="006507B4">
        <w:trPr>
          <w:trHeight w:val="472"/>
        </w:trPr>
        <w:tc>
          <w:tcPr>
            <w:tcW w:w="2163" w:type="dxa"/>
            <w:gridSpan w:val="3"/>
            <w:shd w:val="clear" w:color="auto" w:fill="99E38F"/>
            <w:vAlign w:val="center"/>
            <w:hideMark/>
          </w:tcPr>
          <w:p w14:paraId="12C393AB" w14:textId="77777777" w:rsidR="00BE4451" w:rsidRPr="00945F36" w:rsidRDefault="005410D6" w:rsidP="0056628C">
            <w:pPr>
              <w:spacing w:after="0" w:line="240" w:lineRule="auto"/>
              <w:ind w:left="60"/>
              <w:jc w:val="center"/>
              <w:rPr>
                <w:rFonts w:ascii="Book Antiqua" w:eastAsia="Times New Roman" w:hAnsi="Book Antiqua"/>
                <w:sz w:val="24"/>
                <w:szCs w:val="24"/>
                <w:lang w:eastAsia="en-029"/>
              </w:rPr>
            </w:pPr>
            <w:r w:rsidRPr="00945F36">
              <w:rPr>
                <w:rFonts w:ascii="Book Antiqua" w:eastAsia="Times New Roman" w:hAnsi="Book Antiqua"/>
                <w:b/>
                <w:bCs/>
                <w:sz w:val="20"/>
                <w:szCs w:val="20"/>
                <w:lang w:eastAsia="en-029"/>
              </w:rPr>
              <w:t>PRESIDENT</w:t>
            </w:r>
          </w:p>
        </w:tc>
      </w:tr>
      <w:tr w:rsidR="00FD3968" w:rsidRPr="00945F36" w14:paraId="7C3B9BFA" w14:textId="77777777" w:rsidTr="006507B4">
        <w:trPr>
          <w:trHeight w:val="207"/>
        </w:trPr>
        <w:tc>
          <w:tcPr>
            <w:tcW w:w="406" w:type="dxa"/>
            <w:vMerge w:val="restart"/>
            <w:shd w:val="clear" w:color="auto" w:fill="99E38F"/>
            <w:vAlign w:val="center"/>
            <w:hideMark/>
          </w:tcPr>
          <w:p w14:paraId="74A82F0D" w14:textId="77777777" w:rsidR="00BE4451" w:rsidRPr="00945F36" w:rsidRDefault="00BE4451" w:rsidP="0056628C">
            <w:pPr>
              <w:spacing w:after="0" w:line="240" w:lineRule="auto"/>
              <w:ind w:right="75"/>
              <w:jc w:val="center"/>
              <w:rPr>
                <w:rFonts w:ascii="Book Antiqua" w:eastAsia="Times New Roman" w:hAnsi="Book Antiqua"/>
                <w:sz w:val="24"/>
                <w:szCs w:val="24"/>
                <w:lang w:eastAsia="en-029"/>
              </w:rPr>
            </w:pPr>
          </w:p>
        </w:tc>
        <w:tc>
          <w:tcPr>
            <w:tcW w:w="1757" w:type="dxa"/>
            <w:gridSpan w:val="2"/>
            <w:shd w:val="clear" w:color="auto" w:fill="99E38F"/>
            <w:vAlign w:val="center"/>
            <w:hideMark/>
          </w:tcPr>
          <w:p w14:paraId="73220C37" w14:textId="741A4838" w:rsidR="00BE4451" w:rsidRPr="00945F36" w:rsidRDefault="00175115" w:rsidP="0056628C">
            <w:pPr>
              <w:spacing w:after="0" w:line="240" w:lineRule="auto"/>
              <w:jc w:val="both"/>
              <w:rPr>
                <w:rFonts w:ascii="Book Antiqua" w:eastAsia="Times New Roman" w:hAnsi="Book Antiqua"/>
                <w:sz w:val="16"/>
                <w:szCs w:val="16"/>
                <w:lang w:eastAsia="en-029"/>
              </w:rPr>
            </w:pPr>
            <w:proofErr w:type="spellStart"/>
            <w:r>
              <w:rPr>
                <w:rFonts w:ascii="Book Antiqua" w:eastAsia="Times New Roman" w:hAnsi="Book Antiqua" w:cs="Arial"/>
                <w:sz w:val="16"/>
                <w:szCs w:val="16"/>
                <w:lang w:eastAsia="en-029"/>
              </w:rPr>
              <w:t>Kalawattie</w:t>
            </w:r>
            <w:proofErr w:type="spellEnd"/>
            <w:r>
              <w:rPr>
                <w:rFonts w:ascii="Book Antiqua" w:eastAsia="Times New Roman" w:hAnsi="Book Antiqua" w:cs="Arial"/>
                <w:sz w:val="16"/>
                <w:szCs w:val="16"/>
                <w:lang w:eastAsia="en-029"/>
              </w:rPr>
              <w:t xml:space="preserve"> Datt-Singh</w:t>
            </w:r>
          </w:p>
        </w:tc>
      </w:tr>
      <w:tr w:rsidR="00FD3968" w:rsidRPr="00945F36" w14:paraId="5E0D0304" w14:textId="77777777" w:rsidTr="006507B4">
        <w:trPr>
          <w:trHeight w:val="29"/>
        </w:trPr>
        <w:tc>
          <w:tcPr>
            <w:tcW w:w="406" w:type="dxa"/>
            <w:vMerge/>
            <w:shd w:val="clear" w:color="auto" w:fill="99E38F"/>
            <w:vAlign w:val="center"/>
            <w:hideMark/>
          </w:tcPr>
          <w:p w14:paraId="15DBCBB8" w14:textId="77777777" w:rsidR="005410D6" w:rsidRPr="00945F36" w:rsidRDefault="005410D6" w:rsidP="0056628C">
            <w:pPr>
              <w:spacing w:after="0" w:line="240" w:lineRule="auto"/>
              <w:jc w:val="center"/>
              <w:rPr>
                <w:rFonts w:ascii="Book Antiqua" w:eastAsia="Times New Roman" w:hAnsi="Book Antiqua"/>
                <w:sz w:val="24"/>
                <w:szCs w:val="24"/>
                <w:lang w:eastAsia="en-029"/>
              </w:rPr>
            </w:pPr>
          </w:p>
        </w:tc>
        <w:tc>
          <w:tcPr>
            <w:tcW w:w="209" w:type="dxa"/>
            <w:shd w:val="clear" w:color="auto" w:fill="99E38F"/>
            <w:vAlign w:val="center"/>
            <w:hideMark/>
          </w:tcPr>
          <w:p w14:paraId="2C231C19" w14:textId="77777777" w:rsidR="00BE4451" w:rsidRPr="00945F36" w:rsidRDefault="00BE4451" w:rsidP="0056628C">
            <w:pPr>
              <w:spacing w:after="0" w:line="240" w:lineRule="auto"/>
              <w:ind w:left="75" w:right="75"/>
              <w:jc w:val="center"/>
              <w:rPr>
                <w:rFonts w:ascii="Book Antiqua" w:eastAsia="Times New Roman" w:hAnsi="Book Antiqua"/>
                <w:sz w:val="24"/>
                <w:szCs w:val="24"/>
                <w:lang w:eastAsia="en-029"/>
              </w:rPr>
            </w:pPr>
          </w:p>
        </w:tc>
        <w:tc>
          <w:tcPr>
            <w:tcW w:w="1548" w:type="dxa"/>
            <w:shd w:val="clear" w:color="auto" w:fill="99E38F"/>
            <w:vAlign w:val="center"/>
            <w:hideMark/>
          </w:tcPr>
          <w:p w14:paraId="59F9C525" w14:textId="4DE13C83" w:rsidR="00BE4451" w:rsidRPr="00945F36" w:rsidRDefault="00175115" w:rsidP="0056628C">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Guyana</w:t>
            </w:r>
          </w:p>
        </w:tc>
      </w:tr>
      <w:tr w:rsidR="005410D6" w:rsidRPr="00945F36" w14:paraId="224F64D2" w14:textId="77777777" w:rsidTr="006507B4">
        <w:trPr>
          <w:trHeight w:val="421"/>
        </w:trPr>
        <w:tc>
          <w:tcPr>
            <w:tcW w:w="2163" w:type="dxa"/>
            <w:gridSpan w:val="3"/>
            <w:shd w:val="clear" w:color="auto" w:fill="99E38F"/>
            <w:vAlign w:val="center"/>
            <w:hideMark/>
          </w:tcPr>
          <w:p w14:paraId="3439A3D8" w14:textId="77777777" w:rsidR="00BE4451" w:rsidRPr="00945F36" w:rsidRDefault="005410D6" w:rsidP="0056628C">
            <w:pPr>
              <w:spacing w:after="0" w:line="240" w:lineRule="auto"/>
              <w:ind w:left="60"/>
              <w:jc w:val="center"/>
              <w:rPr>
                <w:rFonts w:ascii="Book Antiqua" w:eastAsia="Times New Roman" w:hAnsi="Book Antiqua"/>
                <w:sz w:val="24"/>
                <w:szCs w:val="24"/>
                <w:lang w:eastAsia="en-029"/>
              </w:rPr>
            </w:pPr>
            <w:r w:rsidRPr="00945F36">
              <w:rPr>
                <w:rFonts w:ascii="Book Antiqua" w:eastAsia="Times New Roman" w:hAnsi="Book Antiqua"/>
                <w:b/>
                <w:bCs/>
                <w:sz w:val="20"/>
                <w:szCs w:val="20"/>
                <w:lang w:eastAsia="en-029"/>
              </w:rPr>
              <w:t>1</w:t>
            </w:r>
            <w:r w:rsidRPr="00945F36">
              <w:rPr>
                <w:rFonts w:ascii="Book Antiqua" w:eastAsia="Times New Roman" w:hAnsi="Book Antiqua"/>
                <w:b/>
                <w:bCs/>
                <w:sz w:val="20"/>
                <w:szCs w:val="20"/>
                <w:vertAlign w:val="superscript"/>
                <w:lang w:eastAsia="en-029"/>
              </w:rPr>
              <w:t>st</w:t>
            </w:r>
            <w:r w:rsidR="00945F36">
              <w:rPr>
                <w:rFonts w:ascii="Book Antiqua" w:eastAsia="Times New Roman" w:hAnsi="Book Antiqua"/>
                <w:b/>
                <w:bCs/>
                <w:sz w:val="20"/>
                <w:szCs w:val="20"/>
                <w:lang w:eastAsia="en-029"/>
              </w:rPr>
              <w:t xml:space="preserve"> </w:t>
            </w:r>
            <w:r w:rsidRPr="00945F36">
              <w:rPr>
                <w:rFonts w:ascii="Book Antiqua" w:eastAsia="Times New Roman" w:hAnsi="Book Antiqua"/>
                <w:b/>
                <w:bCs/>
                <w:sz w:val="20"/>
                <w:szCs w:val="20"/>
                <w:lang w:eastAsia="en-029"/>
              </w:rPr>
              <w:t>VICE PRESIDENT</w:t>
            </w:r>
          </w:p>
        </w:tc>
      </w:tr>
      <w:tr w:rsidR="00FD3968" w:rsidRPr="00945F36" w14:paraId="351143C2" w14:textId="77777777" w:rsidTr="006507B4">
        <w:trPr>
          <w:trHeight w:val="184"/>
        </w:trPr>
        <w:tc>
          <w:tcPr>
            <w:tcW w:w="406" w:type="dxa"/>
            <w:vMerge w:val="restart"/>
            <w:shd w:val="clear" w:color="auto" w:fill="99E38F"/>
            <w:vAlign w:val="center"/>
            <w:hideMark/>
          </w:tcPr>
          <w:p w14:paraId="5ADB8D7A" w14:textId="77777777" w:rsidR="00F825BC" w:rsidRPr="00945F36" w:rsidRDefault="00F825BC" w:rsidP="00F825BC">
            <w:pPr>
              <w:spacing w:after="0" w:line="240" w:lineRule="auto"/>
              <w:ind w:left="75" w:right="75"/>
              <w:rPr>
                <w:rFonts w:ascii="Book Antiqua" w:eastAsia="Times New Roman" w:hAnsi="Book Antiqua"/>
                <w:sz w:val="16"/>
                <w:szCs w:val="16"/>
                <w:lang w:eastAsia="en-029"/>
              </w:rPr>
            </w:pPr>
            <w:r w:rsidRPr="00945F36">
              <w:rPr>
                <w:rFonts w:ascii="Book Antiqua" w:eastAsia="Times New Roman" w:hAnsi="Book Antiqua" w:cs="Arial"/>
                <w:sz w:val="16"/>
                <w:szCs w:val="16"/>
                <w:lang w:eastAsia="en-029"/>
              </w:rPr>
              <w:t> </w:t>
            </w:r>
          </w:p>
        </w:tc>
        <w:tc>
          <w:tcPr>
            <w:tcW w:w="1757" w:type="dxa"/>
            <w:gridSpan w:val="2"/>
            <w:shd w:val="clear" w:color="auto" w:fill="99E38F"/>
            <w:vAlign w:val="center"/>
            <w:hideMark/>
          </w:tcPr>
          <w:p w14:paraId="33CF5C36" w14:textId="5899A91E" w:rsidR="00F825BC" w:rsidRPr="00945F36" w:rsidRDefault="00175115" w:rsidP="00F825BC">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Megan Barker</w:t>
            </w:r>
          </w:p>
        </w:tc>
      </w:tr>
      <w:tr w:rsidR="00FD3968" w:rsidRPr="00945F36" w14:paraId="6FC0DE64" w14:textId="77777777" w:rsidTr="006507B4">
        <w:trPr>
          <w:trHeight w:val="29"/>
        </w:trPr>
        <w:tc>
          <w:tcPr>
            <w:tcW w:w="406" w:type="dxa"/>
            <w:vMerge/>
            <w:shd w:val="clear" w:color="auto" w:fill="99E38F"/>
            <w:vAlign w:val="center"/>
            <w:hideMark/>
          </w:tcPr>
          <w:p w14:paraId="72612F88" w14:textId="77777777" w:rsidR="00F825BC" w:rsidRPr="00945F36" w:rsidRDefault="00F825BC" w:rsidP="00F825BC">
            <w:pPr>
              <w:spacing w:after="0" w:line="240" w:lineRule="auto"/>
              <w:rPr>
                <w:rFonts w:ascii="Book Antiqua" w:eastAsia="Times New Roman" w:hAnsi="Book Antiqua"/>
                <w:sz w:val="16"/>
                <w:szCs w:val="16"/>
                <w:lang w:eastAsia="en-029"/>
              </w:rPr>
            </w:pPr>
          </w:p>
        </w:tc>
        <w:tc>
          <w:tcPr>
            <w:tcW w:w="209" w:type="dxa"/>
            <w:shd w:val="clear" w:color="auto" w:fill="99E38F"/>
            <w:vAlign w:val="center"/>
            <w:hideMark/>
          </w:tcPr>
          <w:p w14:paraId="15696E3E" w14:textId="77777777" w:rsidR="00F825BC" w:rsidRPr="00945F36" w:rsidRDefault="00F825BC" w:rsidP="00F825BC">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548" w:type="dxa"/>
            <w:shd w:val="clear" w:color="auto" w:fill="99E38F"/>
            <w:vAlign w:val="center"/>
            <w:hideMark/>
          </w:tcPr>
          <w:p w14:paraId="08B7017D" w14:textId="69D90395" w:rsidR="00F825BC" w:rsidRPr="00945F36" w:rsidRDefault="00FA111E" w:rsidP="00F825BC">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Guyana</w:t>
            </w:r>
          </w:p>
        </w:tc>
      </w:tr>
      <w:tr w:rsidR="00F825BC" w:rsidRPr="00945F36" w14:paraId="5E08642C" w14:textId="77777777" w:rsidTr="006507B4">
        <w:trPr>
          <w:trHeight w:val="398"/>
        </w:trPr>
        <w:tc>
          <w:tcPr>
            <w:tcW w:w="2163" w:type="dxa"/>
            <w:gridSpan w:val="3"/>
            <w:shd w:val="clear" w:color="auto" w:fill="99E38F"/>
            <w:vAlign w:val="center"/>
            <w:hideMark/>
          </w:tcPr>
          <w:p w14:paraId="55209531" w14:textId="77777777" w:rsidR="00F825BC" w:rsidRPr="00945F36" w:rsidRDefault="00F825BC" w:rsidP="0056628C">
            <w:pPr>
              <w:spacing w:after="0" w:line="240" w:lineRule="auto"/>
              <w:ind w:left="60"/>
              <w:jc w:val="center"/>
              <w:rPr>
                <w:rFonts w:ascii="Book Antiqua" w:eastAsia="Times New Roman" w:hAnsi="Book Antiqua"/>
                <w:sz w:val="24"/>
                <w:szCs w:val="24"/>
                <w:lang w:eastAsia="en-029"/>
              </w:rPr>
            </w:pPr>
            <w:r w:rsidRPr="00945F36">
              <w:rPr>
                <w:rFonts w:ascii="Book Antiqua" w:eastAsia="Times New Roman" w:hAnsi="Book Antiqua"/>
                <w:b/>
                <w:bCs/>
                <w:sz w:val="20"/>
                <w:szCs w:val="20"/>
                <w:lang w:eastAsia="en-029"/>
              </w:rPr>
              <w:t>2</w:t>
            </w:r>
            <w:r w:rsidRPr="00945F36">
              <w:rPr>
                <w:rFonts w:ascii="Book Antiqua" w:eastAsia="Times New Roman" w:hAnsi="Book Antiqua"/>
                <w:b/>
                <w:bCs/>
                <w:sz w:val="20"/>
                <w:szCs w:val="20"/>
                <w:vertAlign w:val="superscript"/>
                <w:lang w:eastAsia="en-029"/>
              </w:rPr>
              <w:t>nd</w:t>
            </w:r>
            <w:r w:rsidR="00945F36">
              <w:rPr>
                <w:rFonts w:ascii="Book Antiqua" w:eastAsia="Times New Roman" w:hAnsi="Book Antiqua"/>
                <w:b/>
                <w:bCs/>
                <w:sz w:val="20"/>
                <w:szCs w:val="20"/>
                <w:lang w:eastAsia="en-029"/>
              </w:rPr>
              <w:t xml:space="preserve"> </w:t>
            </w:r>
            <w:r w:rsidRPr="00945F36">
              <w:rPr>
                <w:rFonts w:ascii="Book Antiqua" w:eastAsia="Times New Roman" w:hAnsi="Book Antiqua"/>
                <w:b/>
                <w:bCs/>
                <w:sz w:val="20"/>
                <w:szCs w:val="20"/>
                <w:lang w:eastAsia="en-029"/>
              </w:rPr>
              <w:t>VICE PRESIDENT</w:t>
            </w:r>
          </w:p>
        </w:tc>
      </w:tr>
      <w:tr w:rsidR="00FD3968" w:rsidRPr="00945F36" w14:paraId="7DD44840" w14:textId="77777777" w:rsidTr="006507B4">
        <w:trPr>
          <w:trHeight w:val="207"/>
        </w:trPr>
        <w:tc>
          <w:tcPr>
            <w:tcW w:w="406" w:type="dxa"/>
            <w:vMerge w:val="restart"/>
            <w:shd w:val="clear" w:color="auto" w:fill="99E38F"/>
            <w:vAlign w:val="center"/>
            <w:hideMark/>
          </w:tcPr>
          <w:p w14:paraId="02F7D0FE" w14:textId="77777777" w:rsidR="00F825BC" w:rsidRPr="00945F36" w:rsidRDefault="00F825BC" w:rsidP="00F825BC">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757" w:type="dxa"/>
            <w:gridSpan w:val="2"/>
            <w:shd w:val="clear" w:color="auto" w:fill="99E38F"/>
            <w:vAlign w:val="center"/>
            <w:hideMark/>
          </w:tcPr>
          <w:p w14:paraId="78194E0D" w14:textId="45A976F6" w:rsidR="00A3473C" w:rsidRPr="00945F36" w:rsidRDefault="00A3473C" w:rsidP="000E3F05">
            <w:pPr>
              <w:spacing w:after="0" w:line="240" w:lineRule="auto"/>
              <w:rPr>
                <w:rFonts w:ascii="Book Antiqua" w:eastAsia="Times New Roman" w:hAnsi="Book Antiqua"/>
                <w:sz w:val="16"/>
                <w:szCs w:val="16"/>
                <w:lang w:eastAsia="en-029"/>
              </w:rPr>
            </w:pPr>
            <w:r>
              <w:rPr>
                <w:rFonts w:ascii="Book Antiqua" w:eastAsia="Times New Roman" w:hAnsi="Book Antiqua"/>
                <w:sz w:val="16"/>
                <w:szCs w:val="16"/>
                <w:lang w:eastAsia="en-029"/>
              </w:rPr>
              <w:t xml:space="preserve">Delton Bain </w:t>
            </w:r>
          </w:p>
        </w:tc>
      </w:tr>
      <w:tr w:rsidR="00FD3968" w:rsidRPr="00945F36" w14:paraId="3A8A8935" w14:textId="77777777" w:rsidTr="006507B4">
        <w:trPr>
          <w:trHeight w:val="29"/>
        </w:trPr>
        <w:tc>
          <w:tcPr>
            <w:tcW w:w="406" w:type="dxa"/>
            <w:vMerge/>
            <w:shd w:val="clear" w:color="auto" w:fill="99E38F"/>
            <w:vAlign w:val="center"/>
            <w:hideMark/>
          </w:tcPr>
          <w:p w14:paraId="53E4B603" w14:textId="77777777" w:rsidR="00F825BC" w:rsidRPr="00945F36" w:rsidRDefault="00F825BC" w:rsidP="00F825BC">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08276730" w14:textId="77777777" w:rsidR="00F825BC" w:rsidRPr="00945F36" w:rsidRDefault="00F825BC" w:rsidP="00F825BC">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548" w:type="dxa"/>
            <w:shd w:val="clear" w:color="auto" w:fill="99E38F"/>
            <w:vAlign w:val="center"/>
            <w:hideMark/>
          </w:tcPr>
          <w:p w14:paraId="1D6E850D" w14:textId="03113972" w:rsidR="00F825BC" w:rsidRDefault="00A3473C" w:rsidP="00F825BC">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 xml:space="preserve">Bahamas </w:t>
            </w:r>
          </w:p>
          <w:p w14:paraId="6AAE4499" w14:textId="1D994EBE" w:rsidR="006507B4" w:rsidRPr="00945F36" w:rsidRDefault="006507B4" w:rsidP="00F825BC">
            <w:pPr>
              <w:spacing w:after="0" w:line="240" w:lineRule="auto"/>
              <w:rPr>
                <w:rFonts w:ascii="Book Antiqua" w:eastAsia="Times New Roman" w:hAnsi="Book Antiqua"/>
                <w:sz w:val="16"/>
                <w:szCs w:val="16"/>
                <w:lang w:eastAsia="en-029"/>
              </w:rPr>
            </w:pPr>
          </w:p>
        </w:tc>
      </w:tr>
      <w:tr w:rsidR="00F825BC" w:rsidRPr="00945F36" w14:paraId="7DDE4C8D" w14:textId="77777777" w:rsidTr="006507B4">
        <w:trPr>
          <w:trHeight w:val="341"/>
        </w:trPr>
        <w:tc>
          <w:tcPr>
            <w:tcW w:w="2163" w:type="dxa"/>
            <w:gridSpan w:val="3"/>
            <w:shd w:val="clear" w:color="auto" w:fill="99E38F"/>
            <w:vAlign w:val="center"/>
            <w:hideMark/>
          </w:tcPr>
          <w:p w14:paraId="6FBE981C" w14:textId="7735B684" w:rsidR="00F825BC" w:rsidRPr="00945F36" w:rsidRDefault="00F825BC" w:rsidP="0056628C">
            <w:pPr>
              <w:spacing w:after="0" w:line="240" w:lineRule="auto"/>
              <w:ind w:left="60"/>
              <w:jc w:val="center"/>
              <w:rPr>
                <w:rFonts w:ascii="Book Antiqua" w:eastAsia="Times New Roman" w:hAnsi="Book Antiqua"/>
                <w:sz w:val="24"/>
                <w:szCs w:val="24"/>
                <w:lang w:eastAsia="en-029"/>
              </w:rPr>
            </w:pPr>
            <w:r w:rsidRPr="00945F36">
              <w:rPr>
                <w:rFonts w:ascii="Book Antiqua" w:eastAsia="Times New Roman" w:hAnsi="Book Antiqua"/>
                <w:b/>
                <w:bCs/>
                <w:sz w:val="20"/>
                <w:szCs w:val="20"/>
                <w:lang w:eastAsia="en-029"/>
              </w:rPr>
              <w:t>3</w:t>
            </w:r>
            <w:r w:rsidRPr="00945F36">
              <w:rPr>
                <w:rFonts w:ascii="Book Antiqua" w:eastAsia="Times New Roman" w:hAnsi="Book Antiqua"/>
                <w:b/>
                <w:bCs/>
                <w:sz w:val="20"/>
                <w:szCs w:val="20"/>
                <w:vertAlign w:val="superscript"/>
                <w:lang w:eastAsia="en-029"/>
              </w:rPr>
              <w:t>rd</w:t>
            </w:r>
            <w:r w:rsidR="00945F36">
              <w:rPr>
                <w:rFonts w:ascii="Book Antiqua" w:eastAsia="Times New Roman" w:hAnsi="Book Antiqua"/>
                <w:b/>
                <w:bCs/>
                <w:sz w:val="20"/>
                <w:szCs w:val="20"/>
                <w:vertAlign w:val="superscript"/>
                <w:lang w:eastAsia="en-029"/>
              </w:rPr>
              <w:t xml:space="preserve"> </w:t>
            </w:r>
            <w:r w:rsidRPr="00945F36">
              <w:rPr>
                <w:rFonts w:ascii="Book Antiqua" w:eastAsia="Times New Roman" w:hAnsi="Book Antiqua"/>
                <w:b/>
                <w:bCs/>
                <w:sz w:val="20"/>
                <w:szCs w:val="20"/>
                <w:lang w:eastAsia="en-029"/>
              </w:rPr>
              <w:t>VICE PRESIDENT</w:t>
            </w:r>
          </w:p>
        </w:tc>
      </w:tr>
      <w:tr w:rsidR="00FD3968" w:rsidRPr="00945F36" w14:paraId="0964E88A" w14:textId="77777777" w:rsidTr="006507B4">
        <w:trPr>
          <w:trHeight w:val="283"/>
        </w:trPr>
        <w:tc>
          <w:tcPr>
            <w:tcW w:w="406" w:type="dxa"/>
            <w:vMerge w:val="restart"/>
            <w:shd w:val="clear" w:color="auto" w:fill="99E38F"/>
            <w:vAlign w:val="center"/>
            <w:hideMark/>
          </w:tcPr>
          <w:p w14:paraId="542BAA18" w14:textId="77777777" w:rsidR="00F825BC" w:rsidRPr="00945F36" w:rsidRDefault="00F825BC" w:rsidP="00F825BC">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757" w:type="dxa"/>
            <w:gridSpan w:val="2"/>
            <w:shd w:val="clear" w:color="auto" w:fill="99E38F"/>
            <w:vAlign w:val="center"/>
            <w:hideMark/>
          </w:tcPr>
          <w:p w14:paraId="2A2931B6" w14:textId="6C3DF1AB" w:rsidR="00F825BC" w:rsidRPr="00945F36" w:rsidRDefault="00CF6F30" w:rsidP="00F825BC">
            <w:pPr>
              <w:spacing w:after="0" w:line="240" w:lineRule="auto"/>
              <w:rPr>
                <w:rFonts w:ascii="Book Antiqua" w:eastAsia="Times New Roman" w:hAnsi="Book Antiqua"/>
                <w:sz w:val="16"/>
                <w:szCs w:val="16"/>
                <w:lang w:eastAsia="en-029"/>
              </w:rPr>
            </w:pPr>
            <w:r>
              <w:rPr>
                <w:rFonts w:ascii="Book Antiqua" w:eastAsia="Times New Roman" w:hAnsi="Book Antiqua"/>
                <w:sz w:val="16"/>
                <w:szCs w:val="16"/>
                <w:lang w:eastAsia="en-029"/>
              </w:rPr>
              <w:t xml:space="preserve">Shantia Hield-McBride </w:t>
            </w:r>
          </w:p>
        </w:tc>
      </w:tr>
      <w:tr w:rsidR="00FD3968" w:rsidRPr="00945F36" w14:paraId="712472AF" w14:textId="77777777" w:rsidTr="006507B4">
        <w:trPr>
          <w:trHeight w:val="29"/>
        </w:trPr>
        <w:tc>
          <w:tcPr>
            <w:tcW w:w="406" w:type="dxa"/>
            <w:vMerge/>
            <w:shd w:val="clear" w:color="auto" w:fill="99E38F"/>
            <w:vAlign w:val="center"/>
            <w:hideMark/>
          </w:tcPr>
          <w:p w14:paraId="7F39AC4D" w14:textId="77777777" w:rsidR="00F825BC" w:rsidRPr="00945F36" w:rsidRDefault="00F825BC" w:rsidP="00F825BC">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629412B0" w14:textId="30FA1CFB" w:rsidR="00F825BC" w:rsidRPr="00945F36" w:rsidRDefault="00F825BC" w:rsidP="00480E63">
            <w:pPr>
              <w:spacing w:after="0" w:line="240" w:lineRule="auto"/>
              <w:ind w:right="75"/>
              <w:rPr>
                <w:rFonts w:ascii="Book Antiqua" w:eastAsia="Times New Roman" w:hAnsi="Book Antiqua"/>
                <w:sz w:val="24"/>
                <w:szCs w:val="24"/>
                <w:lang w:eastAsia="en-029"/>
              </w:rPr>
            </w:pPr>
          </w:p>
        </w:tc>
        <w:tc>
          <w:tcPr>
            <w:tcW w:w="1548" w:type="dxa"/>
            <w:shd w:val="clear" w:color="auto" w:fill="99E38F"/>
            <w:vAlign w:val="center"/>
            <w:hideMark/>
          </w:tcPr>
          <w:p w14:paraId="68080698" w14:textId="44FD6596" w:rsidR="00DB4765" w:rsidRDefault="00175115" w:rsidP="00CF6F30">
            <w:pPr>
              <w:spacing w:after="0" w:line="240" w:lineRule="auto"/>
              <w:jc w:val="both"/>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Bahamas</w:t>
            </w:r>
          </w:p>
          <w:p w14:paraId="7775A487" w14:textId="77777777" w:rsidR="0056628C" w:rsidRDefault="0056628C" w:rsidP="00CF6F30">
            <w:pPr>
              <w:spacing w:after="0" w:line="240" w:lineRule="auto"/>
              <w:rPr>
                <w:rFonts w:ascii="Book Antiqua" w:eastAsia="Times New Roman" w:hAnsi="Book Antiqua" w:cs="Arial"/>
                <w:sz w:val="16"/>
                <w:szCs w:val="16"/>
                <w:lang w:eastAsia="en-029"/>
              </w:rPr>
            </w:pPr>
          </w:p>
          <w:p w14:paraId="659DC892" w14:textId="7176D927" w:rsidR="00CF6F30" w:rsidRPr="00CF6F30" w:rsidRDefault="00CF6F30" w:rsidP="00FE1ECE">
            <w:pPr>
              <w:spacing w:after="0" w:line="240" w:lineRule="auto"/>
              <w:jc w:val="both"/>
              <w:rPr>
                <w:rFonts w:ascii="Book Antiqua" w:eastAsia="Times New Roman" w:hAnsi="Book Antiqua" w:cs="Arial"/>
                <w:sz w:val="16"/>
                <w:szCs w:val="16"/>
                <w:lang w:eastAsia="en-029"/>
              </w:rPr>
            </w:pPr>
            <w:r w:rsidRPr="00CF6F30">
              <w:rPr>
                <w:rFonts w:ascii="Book Antiqua" w:eastAsia="Times New Roman" w:hAnsi="Book Antiqua"/>
                <w:b/>
                <w:bCs/>
                <w:sz w:val="20"/>
                <w:szCs w:val="20"/>
                <w:lang w:eastAsia="en-029"/>
              </w:rPr>
              <w:t>SECRETARY</w:t>
            </w:r>
          </w:p>
        </w:tc>
      </w:tr>
      <w:tr w:rsidR="00F825BC" w:rsidRPr="00945F36" w14:paraId="174E938B" w14:textId="77777777" w:rsidTr="006507B4">
        <w:trPr>
          <w:trHeight w:val="83"/>
        </w:trPr>
        <w:tc>
          <w:tcPr>
            <w:tcW w:w="2163" w:type="dxa"/>
            <w:gridSpan w:val="3"/>
            <w:shd w:val="clear" w:color="auto" w:fill="99E38F"/>
            <w:vAlign w:val="center"/>
            <w:hideMark/>
          </w:tcPr>
          <w:p w14:paraId="3DA949F2" w14:textId="77777777" w:rsidR="00F825BC" w:rsidRDefault="00CF6F30" w:rsidP="00CF6F30">
            <w:pPr>
              <w:spacing w:after="0" w:line="240" w:lineRule="auto"/>
              <w:ind w:left="75" w:right="75"/>
              <w:jc w:val="center"/>
              <w:rPr>
                <w:rFonts w:ascii="Book Antiqua" w:eastAsia="Times New Roman" w:hAnsi="Book Antiqua"/>
                <w:sz w:val="15"/>
                <w:szCs w:val="15"/>
                <w:lang w:eastAsia="en-029"/>
              </w:rPr>
            </w:pPr>
            <w:r>
              <w:rPr>
                <w:rFonts w:ascii="Book Antiqua" w:eastAsia="Times New Roman" w:hAnsi="Book Antiqua"/>
                <w:sz w:val="15"/>
                <w:szCs w:val="15"/>
                <w:lang w:eastAsia="en-029"/>
              </w:rPr>
              <w:t xml:space="preserve">Karishma </w:t>
            </w:r>
            <w:proofErr w:type="spellStart"/>
            <w:r>
              <w:rPr>
                <w:rFonts w:ascii="Book Antiqua" w:eastAsia="Times New Roman" w:hAnsi="Book Antiqua"/>
                <w:sz w:val="15"/>
                <w:szCs w:val="15"/>
                <w:lang w:eastAsia="en-029"/>
              </w:rPr>
              <w:t>Jeeboo</w:t>
            </w:r>
            <w:proofErr w:type="spellEnd"/>
            <w:r>
              <w:rPr>
                <w:rFonts w:ascii="Book Antiqua" w:eastAsia="Times New Roman" w:hAnsi="Book Antiqua"/>
                <w:sz w:val="15"/>
                <w:szCs w:val="15"/>
                <w:lang w:eastAsia="en-029"/>
              </w:rPr>
              <w:t xml:space="preserve"> </w:t>
            </w:r>
          </w:p>
          <w:p w14:paraId="1E50A820" w14:textId="193500F3" w:rsidR="00DB4765" w:rsidRPr="00DB4765" w:rsidRDefault="00DB4765" w:rsidP="00DB4765">
            <w:pPr>
              <w:spacing w:after="0" w:line="240" w:lineRule="auto"/>
              <w:ind w:left="75" w:right="75"/>
              <w:jc w:val="center"/>
              <w:rPr>
                <w:rFonts w:ascii="Book Antiqua" w:eastAsia="Times New Roman" w:hAnsi="Book Antiqua"/>
                <w:sz w:val="15"/>
                <w:szCs w:val="15"/>
                <w:lang w:eastAsia="en-029"/>
              </w:rPr>
            </w:pPr>
            <w:r>
              <w:rPr>
                <w:rFonts w:ascii="Book Antiqua" w:eastAsia="Times New Roman" w:hAnsi="Book Antiqua"/>
                <w:sz w:val="15"/>
                <w:szCs w:val="15"/>
                <w:lang w:eastAsia="en-029"/>
              </w:rPr>
              <w:t xml:space="preserve">Guyana </w:t>
            </w:r>
          </w:p>
        </w:tc>
      </w:tr>
      <w:tr w:rsidR="008C30C0" w:rsidRPr="00945F36" w14:paraId="445E722E" w14:textId="77777777" w:rsidTr="006507B4">
        <w:trPr>
          <w:trHeight w:val="329"/>
        </w:trPr>
        <w:tc>
          <w:tcPr>
            <w:tcW w:w="2163" w:type="dxa"/>
            <w:gridSpan w:val="3"/>
            <w:shd w:val="clear" w:color="auto" w:fill="99E38F"/>
            <w:vAlign w:val="center"/>
            <w:hideMark/>
          </w:tcPr>
          <w:p w14:paraId="4A373E50" w14:textId="77777777" w:rsidR="008C30C0" w:rsidRPr="00945F36" w:rsidRDefault="008C30C0" w:rsidP="00FE1ECE">
            <w:pPr>
              <w:spacing w:after="0" w:line="240" w:lineRule="auto"/>
              <w:ind w:left="60"/>
              <w:jc w:val="center"/>
              <w:rPr>
                <w:rFonts w:ascii="Book Antiqua" w:eastAsia="Times New Roman" w:hAnsi="Book Antiqua"/>
                <w:b/>
                <w:bCs/>
                <w:sz w:val="20"/>
                <w:szCs w:val="20"/>
                <w:lang w:eastAsia="en-029"/>
              </w:rPr>
            </w:pPr>
            <w:r w:rsidRPr="00945F36">
              <w:rPr>
                <w:rFonts w:ascii="Book Antiqua" w:eastAsia="Times New Roman" w:hAnsi="Book Antiqua"/>
                <w:b/>
                <w:bCs/>
                <w:sz w:val="20"/>
                <w:szCs w:val="20"/>
                <w:lang w:eastAsia="en-029"/>
              </w:rPr>
              <w:t>TREASURER</w:t>
            </w:r>
          </w:p>
        </w:tc>
      </w:tr>
      <w:tr w:rsidR="008C30C0" w:rsidRPr="00945F36" w14:paraId="73A77DC5" w14:textId="77777777" w:rsidTr="006507B4">
        <w:trPr>
          <w:trHeight w:val="283"/>
        </w:trPr>
        <w:tc>
          <w:tcPr>
            <w:tcW w:w="406" w:type="dxa"/>
            <w:vMerge w:val="restart"/>
            <w:shd w:val="clear" w:color="auto" w:fill="99E38F"/>
            <w:vAlign w:val="center"/>
            <w:hideMark/>
          </w:tcPr>
          <w:p w14:paraId="764F36DC" w14:textId="77777777" w:rsidR="008C30C0" w:rsidRPr="00945F36" w:rsidRDefault="008C30C0" w:rsidP="008C30C0">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757" w:type="dxa"/>
            <w:gridSpan w:val="2"/>
            <w:shd w:val="clear" w:color="auto" w:fill="99E38F"/>
            <w:vAlign w:val="center"/>
            <w:hideMark/>
          </w:tcPr>
          <w:p w14:paraId="2DF4EA7F" w14:textId="77777777" w:rsidR="008C30C0" w:rsidRDefault="00CF6F30" w:rsidP="008C30C0">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 xml:space="preserve">Akima Sandiford-Simmons </w:t>
            </w:r>
          </w:p>
          <w:p w14:paraId="57F88231" w14:textId="42B6A159" w:rsidR="00FE1ECE" w:rsidRPr="00945F36" w:rsidRDefault="00AC387C" w:rsidP="00AC387C">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 xml:space="preserve">       </w:t>
            </w:r>
            <w:r w:rsidR="00FE1ECE">
              <w:rPr>
                <w:rFonts w:ascii="Book Antiqua" w:eastAsia="Times New Roman" w:hAnsi="Book Antiqua" w:cs="Arial"/>
                <w:sz w:val="16"/>
                <w:szCs w:val="16"/>
                <w:lang w:eastAsia="en-029"/>
              </w:rPr>
              <w:t>Guyana</w:t>
            </w:r>
          </w:p>
        </w:tc>
      </w:tr>
      <w:tr w:rsidR="008C30C0" w:rsidRPr="00945F36" w14:paraId="52E0A2C2" w14:textId="77777777" w:rsidTr="006507B4">
        <w:trPr>
          <w:trHeight w:val="29"/>
        </w:trPr>
        <w:tc>
          <w:tcPr>
            <w:tcW w:w="406" w:type="dxa"/>
            <w:vMerge/>
            <w:shd w:val="clear" w:color="auto" w:fill="99E38F"/>
            <w:vAlign w:val="center"/>
            <w:hideMark/>
          </w:tcPr>
          <w:p w14:paraId="7B90E4F3" w14:textId="77777777" w:rsidR="008C30C0" w:rsidRPr="00945F36" w:rsidRDefault="008C30C0" w:rsidP="008C30C0">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00AC3E2F" w14:textId="77777777" w:rsidR="008C30C0" w:rsidRPr="00945F36" w:rsidRDefault="008C30C0" w:rsidP="008C30C0">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548" w:type="dxa"/>
            <w:shd w:val="clear" w:color="auto" w:fill="99E38F"/>
            <w:vAlign w:val="center"/>
            <w:hideMark/>
          </w:tcPr>
          <w:p w14:paraId="6ADA46F2" w14:textId="1407FAF7" w:rsidR="008C30C0" w:rsidRPr="00945F36" w:rsidRDefault="008C30C0" w:rsidP="008C30C0">
            <w:pPr>
              <w:spacing w:after="0" w:line="240" w:lineRule="auto"/>
              <w:rPr>
                <w:rFonts w:ascii="Book Antiqua" w:eastAsia="Times New Roman" w:hAnsi="Book Antiqua"/>
                <w:sz w:val="16"/>
                <w:szCs w:val="16"/>
                <w:lang w:eastAsia="en-029"/>
              </w:rPr>
            </w:pPr>
          </w:p>
        </w:tc>
      </w:tr>
      <w:tr w:rsidR="008C30C0" w:rsidRPr="00945F36" w14:paraId="014B93DA" w14:textId="77777777" w:rsidTr="006507B4">
        <w:trPr>
          <w:trHeight w:val="444"/>
        </w:trPr>
        <w:tc>
          <w:tcPr>
            <w:tcW w:w="2163" w:type="dxa"/>
            <w:gridSpan w:val="3"/>
            <w:shd w:val="clear" w:color="auto" w:fill="99E38F"/>
            <w:vAlign w:val="center"/>
            <w:hideMark/>
          </w:tcPr>
          <w:p w14:paraId="68B19FC7" w14:textId="77777777" w:rsidR="008C30C0" w:rsidRPr="00945F36" w:rsidRDefault="008C30C0" w:rsidP="00FE1ECE">
            <w:pPr>
              <w:spacing w:after="0" w:line="240" w:lineRule="auto"/>
              <w:ind w:left="60"/>
              <w:jc w:val="center"/>
              <w:rPr>
                <w:rFonts w:ascii="Book Antiqua" w:eastAsia="Times New Roman" w:hAnsi="Book Antiqua"/>
                <w:sz w:val="24"/>
                <w:szCs w:val="24"/>
                <w:lang w:eastAsia="en-029"/>
              </w:rPr>
            </w:pPr>
            <w:r w:rsidRPr="00945F36">
              <w:rPr>
                <w:rFonts w:ascii="Book Antiqua" w:eastAsia="Times New Roman" w:hAnsi="Book Antiqua"/>
                <w:b/>
                <w:bCs/>
                <w:sz w:val="20"/>
                <w:szCs w:val="20"/>
                <w:lang w:eastAsia="en-029"/>
              </w:rPr>
              <w:t>COUNCIL MEMBERS</w:t>
            </w:r>
          </w:p>
        </w:tc>
      </w:tr>
      <w:tr w:rsidR="008C30C0" w:rsidRPr="00945F36" w14:paraId="4C908615" w14:textId="77777777" w:rsidTr="006507B4">
        <w:trPr>
          <w:trHeight w:val="213"/>
        </w:trPr>
        <w:tc>
          <w:tcPr>
            <w:tcW w:w="406" w:type="dxa"/>
            <w:vMerge w:val="restart"/>
            <w:shd w:val="clear" w:color="auto" w:fill="99E38F"/>
            <w:vAlign w:val="center"/>
            <w:hideMark/>
          </w:tcPr>
          <w:p w14:paraId="4B73BDA7" w14:textId="5D36D043" w:rsidR="008C30C0" w:rsidRPr="00945F36" w:rsidRDefault="008C30C0" w:rsidP="001D02BB">
            <w:pPr>
              <w:spacing w:after="0" w:line="240" w:lineRule="auto"/>
              <w:ind w:left="75" w:right="75"/>
              <w:rPr>
                <w:rFonts w:ascii="Book Antiqua" w:eastAsia="Times New Roman" w:hAnsi="Book Antiqua"/>
                <w:sz w:val="24"/>
                <w:szCs w:val="24"/>
                <w:lang w:eastAsia="en-029"/>
              </w:rPr>
            </w:pPr>
          </w:p>
        </w:tc>
        <w:tc>
          <w:tcPr>
            <w:tcW w:w="1757" w:type="dxa"/>
            <w:gridSpan w:val="2"/>
            <w:shd w:val="clear" w:color="auto" w:fill="99E38F"/>
            <w:vAlign w:val="center"/>
            <w:hideMark/>
          </w:tcPr>
          <w:p w14:paraId="323F96FF" w14:textId="375F4ED8" w:rsidR="008C30C0" w:rsidRPr="00945F36" w:rsidRDefault="001D02BB" w:rsidP="001D02BB">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 xml:space="preserve">Sharon </w:t>
            </w:r>
            <w:proofErr w:type="spellStart"/>
            <w:r>
              <w:rPr>
                <w:rFonts w:ascii="Book Antiqua" w:eastAsia="Times New Roman" w:hAnsi="Book Antiqua" w:cs="Arial"/>
                <w:sz w:val="16"/>
                <w:szCs w:val="16"/>
                <w:lang w:eastAsia="en-029"/>
              </w:rPr>
              <w:t>Jobity</w:t>
            </w:r>
            <w:proofErr w:type="spellEnd"/>
            <w:r>
              <w:rPr>
                <w:rFonts w:ascii="Book Antiqua" w:eastAsia="Times New Roman" w:hAnsi="Book Antiqua" w:cs="Arial"/>
                <w:sz w:val="16"/>
                <w:szCs w:val="16"/>
                <w:lang w:eastAsia="en-029"/>
              </w:rPr>
              <w:t xml:space="preserve"> </w:t>
            </w:r>
          </w:p>
        </w:tc>
      </w:tr>
      <w:tr w:rsidR="008C30C0" w:rsidRPr="00945F36" w14:paraId="618D7CF8" w14:textId="77777777" w:rsidTr="006507B4">
        <w:trPr>
          <w:trHeight w:val="314"/>
        </w:trPr>
        <w:tc>
          <w:tcPr>
            <w:tcW w:w="406" w:type="dxa"/>
            <w:vMerge/>
            <w:shd w:val="clear" w:color="auto" w:fill="99E38F"/>
            <w:vAlign w:val="center"/>
            <w:hideMark/>
          </w:tcPr>
          <w:p w14:paraId="5F74BE7A" w14:textId="77777777" w:rsidR="008C30C0" w:rsidRPr="00945F36" w:rsidRDefault="008C30C0" w:rsidP="001D02BB">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1CBC28E9" w14:textId="1AE08438" w:rsidR="008C30C0" w:rsidRPr="00945F36" w:rsidRDefault="008C30C0" w:rsidP="001D02BB">
            <w:pPr>
              <w:spacing w:after="0" w:line="240" w:lineRule="auto"/>
              <w:ind w:left="75" w:right="75"/>
              <w:rPr>
                <w:rFonts w:ascii="Book Antiqua" w:eastAsia="Times New Roman" w:hAnsi="Book Antiqua" w:cs="Arial"/>
                <w:sz w:val="16"/>
                <w:szCs w:val="16"/>
                <w:lang w:eastAsia="en-029"/>
              </w:rPr>
            </w:pPr>
          </w:p>
        </w:tc>
        <w:tc>
          <w:tcPr>
            <w:tcW w:w="1548" w:type="dxa"/>
            <w:shd w:val="clear" w:color="auto" w:fill="99E38F"/>
            <w:vAlign w:val="center"/>
            <w:hideMark/>
          </w:tcPr>
          <w:p w14:paraId="797A3D45" w14:textId="5AA0BBE5" w:rsidR="008C30C0" w:rsidRPr="00945F36" w:rsidRDefault="001D02BB" w:rsidP="001D02BB">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 xml:space="preserve">Trinidad and Tobago </w:t>
            </w:r>
          </w:p>
        </w:tc>
      </w:tr>
      <w:tr w:rsidR="008C30C0" w:rsidRPr="00945F36" w14:paraId="1C2E45EB" w14:textId="77777777" w:rsidTr="006507B4">
        <w:trPr>
          <w:trHeight w:val="346"/>
        </w:trPr>
        <w:tc>
          <w:tcPr>
            <w:tcW w:w="406" w:type="dxa"/>
            <w:vMerge w:val="restart"/>
            <w:shd w:val="clear" w:color="auto" w:fill="99E38F"/>
            <w:vAlign w:val="center"/>
            <w:hideMark/>
          </w:tcPr>
          <w:p w14:paraId="0C002E82" w14:textId="323D15B6" w:rsidR="008C30C0" w:rsidRPr="00945F36" w:rsidRDefault="008C30C0" w:rsidP="001D02BB">
            <w:pPr>
              <w:spacing w:after="0" w:line="240" w:lineRule="auto"/>
              <w:ind w:left="75" w:right="75"/>
              <w:rPr>
                <w:rFonts w:ascii="Book Antiqua" w:eastAsia="Times New Roman" w:hAnsi="Book Antiqua"/>
                <w:sz w:val="24"/>
                <w:szCs w:val="24"/>
                <w:lang w:eastAsia="en-029"/>
              </w:rPr>
            </w:pPr>
          </w:p>
        </w:tc>
        <w:tc>
          <w:tcPr>
            <w:tcW w:w="1757" w:type="dxa"/>
            <w:gridSpan w:val="2"/>
            <w:shd w:val="clear" w:color="auto" w:fill="99E38F"/>
            <w:vAlign w:val="center"/>
            <w:hideMark/>
          </w:tcPr>
          <w:p w14:paraId="7E04E0BA" w14:textId="6C76B7E3" w:rsidR="008C30C0" w:rsidRPr="00945F36" w:rsidRDefault="00CF6F30" w:rsidP="001D02BB">
            <w:pPr>
              <w:spacing w:after="0" w:line="240" w:lineRule="auto"/>
              <w:rPr>
                <w:rFonts w:ascii="Book Antiqua" w:eastAsia="Times New Roman" w:hAnsi="Book Antiqua" w:cs="Arial"/>
                <w:sz w:val="16"/>
                <w:szCs w:val="16"/>
                <w:lang w:eastAsia="en-029"/>
              </w:rPr>
            </w:pPr>
            <w:r>
              <w:rPr>
                <w:rFonts w:ascii="Book Antiqua" w:hAnsi="Book Antiqua" w:cs="Book Antiqua"/>
                <w:sz w:val="18"/>
                <w:szCs w:val="18"/>
                <w:lang w:eastAsia="en-029"/>
              </w:rPr>
              <w:t>Jermaine Lowrie</w:t>
            </w:r>
          </w:p>
        </w:tc>
      </w:tr>
      <w:tr w:rsidR="008C30C0" w:rsidRPr="00945F36" w14:paraId="4C5055CE" w14:textId="77777777" w:rsidTr="006507B4">
        <w:trPr>
          <w:trHeight w:val="291"/>
        </w:trPr>
        <w:tc>
          <w:tcPr>
            <w:tcW w:w="406" w:type="dxa"/>
            <w:vMerge/>
            <w:shd w:val="clear" w:color="auto" w:fill="99E38F"/>
            <w:vAlign w:val="center"/>
            <w:hideMark/>
          </w:tcPr>
          <w:p w14:paraId="363D1613" w14:textId="77777777" w:rsidR="008C30C0" w:rsidRPr="00945F36" w:rsidRDefault="008C30C0" w:rsidP="001D02BB">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6084983D" w14:textId="21797854" w:rsidR="008C30C0" w:rsidRPr="00945F36" w:rsidRDefault="008C30C0" w:rsidP="001D02BB">
            <w:pPr>
              <w:spacing w:after="0" w:line="240" w:lineRule="auto"/>
              <w:rPr>
                <w:rFonts w:ascii="Book Antiqua" w:eastAsia="Times New Roman" w:hAnsi="Book Antiqua" w:cs="Arial"/>
                <w:sz w:val="16"/>
                <w:szCs w:val="16"/>
                <w:lang w:eastAsia="en-029"/>
              </w:rPr>
            </w:pPr>
          </w:p>
        </w:tc>
        <w:tc>
          <w:tcPr>
            <w:tcW w:w="1548" w:type="dxa"/>
            <w:shd w:val="clear" w:color="auto" w:fill="99E38F"/>
            <w:vAlign w:val="center"/>
            <w:hideMark/>
          </w:tcPr>
          <w:p w14:paraId="59D144FC" w14:textId="4C09E18B" w:rsidR="008C30C0" w:rsidRPr="00945F36" w:rsidRDefault="00CF6F30" w:rsidP="001D02BB">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Cayman Islands</w:t>
            </w:r>
          </w:p>
        </w:tc>
      </w:tr>
      <w:tr w:rsidR="008C30C0" w:rsidRPr="00945F36" w14:paraId="0E83A680" w14:textId="77777777" w:rsidTr="006507B4">
        <w:trPr>
          <w:trHeight w:val="355"/>
        </w:trPr>
        <w:tc>
          <w:tcPr>
            <w:tcW w:w="406" w:type="dxa"/>
            <w:vMerge w:val="restart"/>
            <w:shd w:val="clear" w:color="auto" w:fill="99E38F"/>
            <w:vAlign w:val="center"/>
            <w:hideMark/>
          </w:tcPr>
          <w:p w14:paraId="40F8AD02" w14:textId="321E5FB9" w:rsidR="008C30C0" w:rsidRPr="00945F36" w:rsidRDefault="008C30C0" w:rsidP="001D02BB">
            <w:pPr>
              <w:spacing w:after="0" w:line="240" w:lineRule="auto"/>
              <w:ind w:left="75" w:right="75"/>
              <w:rPr>
                <w:rFonts w:ascii="Book Antiqua" w:eastAsia="Times New Roman" w:hAnsi="Book Antiqua"/>
                <w:sz w:val="24"/>
                <w:szCs w:val="24"/>
                <w:lang w:eastAsia="en-029"/>
              </w:rPr>
            </w:pPr>
          </w:p>
        </w:tc>
        <w:tc>
          <w:tcPr>
            <w:tcW w:w="1757" w:type="dxa"/>
            <w:gridSpan w:val="2"/>
            <w:shd w:val="clear" w:color="auto" w:fill="99E38F"/>
            <w:vAlign w:val="center"/>
            <w:hideMark/>
          </w:tcPr>
          <w:p w14:paraId="1F11F228" w14:textId="7C73EF47" w:rsidR="008C30C0" w:rsidRPr="00945F36" w:rsidRDefault="003A6ADA" w:rsidP="001D02BB">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Dwight Hutson</w:t>
            </w:r>
          </w:p>
        </w:tc>
      </w:tr>
      <w:tr w:rsidR="008C30C0" w:rsidRPr="00945F36" w14:paraId="3EC421DC" w14:textId="77777777" w:rsidTr="006507B4">
        <w:trPr>
          <w:trHeight w:val="302"/>
        </w:trPr>
        <w:tc>
          <w:tcPr>
            <w:tcW w:w="406" w:type="dxa"/>
            <w:vMerge/>
            <w:shd w:val="clear" w:color="auto" w:fill="99E38F"/>
            <w:vAlign w:val="center"/>
            <w:hideMark/>
          </w:tcPr>
          <w:p w14:paraId="6B97384A" w14:textId="77777777" w:rsidR="008C30C0" w:rsidRPr="00945F36" w:rsidRDefault="008C30C0" w:rsidP="001D02BB">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23576D24" w14:textId="524B07F5" w:rsidR="008C30C0" w:rsidRPr="00945F36" w:rsidRDefault="008C30C0" w:rsidP="001D02BB">
            <w:pPr>
              <w:spacing w:after="0" w:line="240" w:lineRule="auto"/>
              <w:ind w:left="75" w:right="75"/>
              <w:rPr>
                <w:rFonts w:ascii="Book Antiqua" w:eastAsia="Times New Roman" w:hAnsi="Book Antiqua" w:cs="Arial"/>
                <w:sz w:val="16"/>
                <w:szCs w:val="16"/>
                <w:lang w:eastAsia="en-029"/>
              </w:rPr>
            </w:pPr>
          </w:p>
        </w:tc>
        <w:tc>
          <w:tcPr>
            <w:tcW w:w="1548" w:type="dxa"/>
            <w:shd w:val="clear" w:color="auto" w:fill="99E38F"/>
            <w:vAlign w:val="center"/>
            <w:hideMark/>
          </w:tcPr>
          <w:p w14:paraId="6C02B419" w14:textId="31D755B0" w:rsidR="008C30C0" w:rsidRPr="00945F36" w:rsidRDefault="003A6ADA" w:rsidP="001D02BB">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Antigua &amp; Barbuda</w:t>
            </w:r>
          </w:p>
        </w:tc>
      </w:tr>
      <w:tr w:rsidR="008C30C0" w:rsidRPr="00945F36" w14:paraId="0E14002D" w14:textId="77777777" w:rsidTr="006507B4">
        <w:trPr>
          <w:trHeight w:val="385"/>
        </w:trPr>
        <w:tc>
          <w:tcPr>
            <w:tcW w:w="406" w:type="dxa"/>
            <w:vMerge w:val="restart"/>
            <w:shd w:val="clear" w:color="auto" w:fill="99E38F"/>
            <w:vAlign w:val="center"/>
            <w:hideMark/>
          </w:tcPr>
          <w:p w14:paraId="0553DBA7" w14:textId="237D3459" w:rsidR="008C30C0" w:rsidRPr="00945F36" w:rsidRDefault="008C30C0" w:rsidP="001D02BB">
            <w:pPr>
              <w:spacing w:after="0" w:line="240" w:lineRule="auto"/>
              <w:rPr>
                <w:rFonts w:ascii="Book Antiqua" w:eastAsia="Times New Roman" w:hAnsi="Book Antiqua"/>
                <w:sz w:val="24"/>
                <w:szCs w:val="24"/>
                <w:lang w:eastAsia="en-029"/>
              </w:rPr>
            </w:pPr>
          </w:p>
        </w:tc>
        <w:tc>
          <w:tcPr>
            <w:tcW w:w="1757" w:type="dxa"/>
            <w:gridSpan w:val="2"/>
            <w:shd w:val="clear" w:color="auto" w:fill="99E38F"/>
            <w:vAlign w:val="center"/>
            <w:hideMark/>
          </w:tcPr>
          <w:p w14:paraId="7D1E4A44" w14:textId="3F164799" w:rsidR="008C30C0" w:rsidRPr="00945F36" w:rsidRDefault="003A6ADA" w:rsidP="001D02BB">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Abraham Weekes</w:t>
            </w:r>
          </w:p>
        </w:tc>
      </w:tr>
      <w:tr w:rsidR="008C30C0" w:rsidRPr="00945F36" w14:paraId="4D8D140F" w14:textId="77777777" w:rsidTr="006507B4">
        <w:trPr>
          <w:trHeight w:val="256"/>
        </w:trPr>
        <w:tc>
          <w:tcPr>
            <w:tcW w:w="406" w:type="dxa"/>
            <w:vMerge/>
            <w:shd w:val="clear" w:color="auto" w:fill="99E38F"/>
            <w:vAlign w:val="center"/>
            <w:hideMark/>
          </w:tcPr>
          <w:p w14:paraId="3057805C" w14:textId="77777777" w:rsidR="008C30C0" w:rsidRPr="00945F36" w:rsidRDefault="008C30C0" w:rsidP="001D02BB">
            <w:pPr>
              <w:spacing w:after="0" w:line="240" w:lineRule="auto"/>
              <w:rPr>
                <w:rFonts w:ascii="Book Antiqua" w:eastAsia="Times New Roman" w:hAnsi="Book Antiqua"/>
                <w:sz w:val="24"/>
                <w:szCs w:val="24"/>
                <w:lang w:eastAsia="en-029"/>
              </w:rPr>
            </w:pPr>
          </w:p>
        </w:tc>
        <w:tc>
          <w:tcPr>
            <w:tcW w:w="209" w:type="dxa"/>
            <w:shd w:val="clear" w:color="auto" w:fill="99E38F"/>
            <w:vAlign w:val="center"/>
            <w:hideMark/>
          </w:tcPr>
          <w:p w14:paraId="27E4243D" w14:textId="77777777" w:rsidR="008C30C0" w:rsidRPr="00945F36" w:rsidRDefault="008C30C0" w:rsidP="001D02BB">
            <w:pPr>
              <w:spacing w:after="0" w:line="240" w:lineRule="auto"/>
              <w:rPr>
                <w:rFonts w:ascii="Book Antiqua" w:eastAsia="Times New Roman" w:hAnsi="Book Antiqua" w:cs="Arial"/>
                <w:sz w:val="16"/>
                <w:szCs w:val="16"/>
                <w:lang w:eastAsia="en-029"/>
              </w:rPr>
            </w:pPr>
          </w:p>
        </w:tc>
        <w:tc>
          <w:tcPr>
            <w:tcW w:w="1548" w:type="dxa"/>
            <w:shd w:val="clear" w:color="auto" w:fill="99E38F"/>
            <w:vAlign w:val="center"/>
            <w:hideMark/>
          </w:tcPr>
          <w:p w14:paraId="764EF154" w14:textId="74B5F017" w:rsidR="008C30C0" w:rsidRPr="00945F36" w:rsidRDefault="003A6ADA" w:rsidP="001D02BB">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St. Lucia</w:t>
            </w:r>
          </w:p>
        </w:tc>
      </w:tr>
      <w:tr w:rsidR="008C30C0" w:rsidRPr="00945F36" w14:paraId="23D5BCF0" w14:textId="77777777" w:rsidTr="006507B4">
        <w:trPr>
          <w:trHeight w:val="146"/>
        </w:trPr>
        <w:tc>
          <w:tcPr>
            <w:tcW w:w="2163" w:type="dxa"/>
            <w:gridSpan w:val="3"/>
            <w:shd w:val="clear" w:color="auto" w:fill="99E38F"/>
            <w:vAlign w:val="center"/>
            <w:hideMark/>
          </w:tcPr>
          <w:p w14:paraId="384756B2" w14:textId="77777777" w:rsidR="008C30C0" w:rsidRPr="00945F36" w:rsidRDefault="008C30C0" w:rsidP="008C30C0">
            <w:pPr>
              <w:spacing w:after="0" w:line="240" w:lineRule="auto"/>
              <w:rPr>
                <w:rFonts w:ascii="Book Antiqua" w:eastAsia="Times New Roman" w:hAnsi="Book Antiqua" w:cs="Arial"/>
                <w:sz w:val="16"/>
                <w:szCs w:val="16"/>
                <w:lang w:eastAsia="en-029"/>
              </w:rPr>
            </w:pPr>
            <w:r w:rsidRPr="00945F36">
              <w:rPr>
                <w:rFonts w:ascii="Book Antiqua" w:eastAsia="Times New Roman" w:hAnsi="Book Antiqua" w:cs="Arial"/>
                <w:sz w:val="16"/>
                <w:szCs w:val="16"/>
                <w:lang w:eastAsia="en-029"/>
              </w:rPr>
              <w:t> </w:t>
            </w:r>
          </w:p>
        </w:tc>
      </w:tr>
      <w:tr w:rsidR="008C30C0" w:rsidRPr="00945F36" w14:paraId="6A364C33" w14:textId="77777777" w:rsidTr="006507B4">
        <w:trPr>
          <w:trHeight w:val="325"/>
        </w:trPr>
        <w:tc>
          <w:tcPr>
            <w:tcW w:w="2163" w:type="dxa"/>
            <w:gridSpan w:val="3"/>
            <w:shd w:val="clear" w:color="auto" w:fill="99E38F"/>
            <w:vAlign w:val="center"/>
            <w:hideMark/>
          </w:tcPr>
          <w:p w14:paraId="59BE0799" w14:textId="77777777" w:rsidR="008C30C0" w:rsidRPr="00945F36" w:rsidRDefault="008C30C0" w:rsidP="008C30C0">
            <w:pPr>
              <w:spacing w:after="0" w:line="240" w:lineRule="auto"/>
              <w:ind w:left="60"/>
              <w:rPr>
                <w:rFonts w:ascii="Book Antiqua" w:eastAsia="Times New Roman" w:hAnsi="Book Antiqua"/>
                <w:sz w:val="24"/>
                <w:szCs w:val="24"/>
                <w:lang w:eastAsia="en-029"/>
              </w:rPr>
            </w:pPr>
            <w:r w:rsidRPr="00B273B3">
              <w:rPr>
                <w:rFonts w:ascii="Book Antiqua" w:eastAsia="Times New Roman" w:hAnsi="Book Antiqua"/>
                <w:b/>
                <w:bCs/>
                <w:sz w:val="20"/>
                <w:szCs w:val="20"/>
                <w:lang w:eastAsia="en-029"/>
              </w:rPr>
              <w:t>PAST PRESIDENT</w:t>
            </w:r>
          </w:p>
        </w:tc>
      </w:tr>
      <w:tr w:rsidR="008C30C0" w:rsidRPr="00945F36" w14:paraId="46E736E1" w14:textId="77777777" w:rsidTr="006507B4">
        <w:trPr>
          <w:trHeight w:val="267"/>
        </w:trPr>
        <w:tc>
          <w:tcPr>
            <w:tcW w:w="406" w:type="dxa"/>
            <w:shd w:val="clear" w:color="auto" w:fill="99E38F"/>
            <w:vAlign w:val="center"/>
            <w:hideMark/>
          </w:tcPr>
          <w:p w14:paraId="401635A4" w14:textId="77777777" w:rsidR="008C30C0" w:rsidRPr="00945F36" w:rsidRDefault="008C30C0" w:rsidP="008C30C0">
            <w:pPr>
              <w:spacing w:after="0" w:line="240" w:lineRule="auto"/>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757" w:type="dxa"/>
            <w:gridSpan w:val="2"/>
            <w:shd w:val="clear" w:color="auto" w:fill="99E38F"/>
            <w:vAlign w:val="center"/>
            <w:hideMark/>
          </w:tcPr>
          <w:p w14:paraId="2F14AABF" w14:textId="0ACB93A9" w:rsidR="008C30C0" w:rsidRPr="00945F36" w:rsidRDefault="006507B4" w:rsidP="008C30C0">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Marvin</w:t>
            </w:r>
            <w:r w:rsidR="00175115">
              <w:rPr>
                <w:rFonts w:ascii="Book Antiqua" w:eastAsia="Times New Roman" w:hAnsi="Book Antiqua" w:cs="Arial"/>
                <w:sz w:val="16"/>
                <w:szCs w:val="16"/>
                <w:lang w:eastAsia="en-029"/>
              </w:rPr>
              <w:t xml:space="preserve"> Smith</w:t>
            </w:r>
          </w:p>
        </w:tc>
      </w:tr>
      <w:tr w:rsidR="008C30C0" w:rsidRPr="00945F36" w14:paraId="7FBF33A5" w14:textId="77777777" w:rsidTr="006507B4">
        <w:trPr>
          <w:trHeight w:val="360"/>
        </w:trPr>
        <w:tc>
          <w:tcPr>
            <w:tcW w:w="406" w:type="dxa"/>
            <w:shd w:val="clear" w:color="auto" w:fill="99E38F"/>
            <w:vAlign w:val="center"/>
            <w:hideMark/>
          </w:tcPr>
          <w:p w14:paraId="2F31393F" w14:textId="77777777" w:rsidR="008C30C0" w:rsidRPr="00945F36" w:rsidRDefault="008C30C0" w:rsidP="008C30C0">
            <w:pPr>
              <w:spacing w:after="0" w:line="240" w:lineRule="auto"/>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209" w:type="dxa"/>
            <w:shd w:val="clear" w:color="auto" w:fill="99E38F"/>
            <w:vAlign w:val="center"/>
            <w:hideMark/>
          </w:tcPr>
          <w:p w14:paraId="0E6DE1C2" w14:textId="77777777" w:rsidR="008C30C0" w:rsidRPr="00945F36" w:rsidRDefault="008C30C0" w:rsidP="008C30C0">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p>
        </w:tc>
        <w:tc>
          <w:tcPr>
            <w:tcW w:w="1548" w:type="dxa"/>
            <w:shd w:val="clear" w:color="auto" w:fill="99E38F"/>
            <w:vAlign w:val="center"/>
            <w:hideMark/>
          </w:tcPr>
          <w:p w14:paraId="287A87F9" w14:textId="550928E4" w:rsidR="008C30C0" w:rsidRPr="00945F36" w:rsidRDefault="008C30C0" w:rsidP="000E3F05">
            <w:pPr>
              <w:spacing w:after="0" w:line="240" w:lineRule="auto"/>
              <w:ind w:left="75" w:right="75"/>
              <w:rPr>
                <w:rFonts w:ascii="Book Antiqua" w:eastAsia="Times New Roman" w:hAnsi="Book Antiqua"/>
                <w:sz w:val="24"/>
                <w:szCs w:val="24"/>
                <w:lang w:eastAsia="en-029"/>
              </w:rPr>
            </w:pPr>
            <w:r w:rsidRPr="00945F36">
              <w:rPr>
                <w:rFonts w:ascii="Book Antiqua" w:eastAsia="Times New Roman" w:hAnsi="Book Antiqua" w:cs="Arial"/>
                <w:sz w:val="15"/>
                <w:szCs w:val="15"/>
                <w:lang w:eastAsia="en-029"/>
              </w:rPr>
              <w:t> </w:t>
            </w:r>
            <w:r w:rsidR="00175115">
              <w:rPr>
                <w:rFonts w:ascii="Book Antiqua" w:eastAsia="Times New Roman" w:hAnsi="Book Antiqua" w:cs="Arial"/>
                <w:sz w:val="15"/>
                <w:szCs w:val="15"/>
                <w:lang w:eastAsia="en-029"/>
              </w:rPr>
              <w:t>Bahamas</w:t>
            </w:r>
          </w:p>
        </w:tc>
      </w:tr>
      <w:tr w:rsidR="008C30C0" w:rsidRPr="00945F36" w14:paraId="2D835924" w14:textId="77777777" w:rsidTr="006507B4">
        <w:trPr>
          <w:trHeight w:val="360"/>
        </w:trPr>
        <w:tc>
          <w:tcPr>
            <w:tcW w:w="2163" w:type="dxa"/>
            <w:gridSpan w:val="3"/>
            <w:shd w:val="clear" w:color="auto" w:fill="99E38F"/>
            <w:vAlign w:val="center"/>
          </w:tcPr>
          <w:p w14:paraId="59625C7F" w14:textId="77777777" w:rsidR="008C30C0" w:rsidRPr="00281692" w:rsidRDefault="008C30C0" w:rsidP="008C30C0">
            <w:pPr>
              <w:spacing w:after="0" w:line="240" w:lineRule="auto"/>
              <w:rPr>
                <w:rFonts w:ascii="Book Antiqua" w:eastAsia="Times New Roman" w:hAnsi="Book Antiqua" w:cs="Arial"/>
                <w:b/>
                <w:sz w:val="20"/>
                <w:szCs w:val="16"/>
                <w:lang w:eastAsia="en-029"/>
              </w:rPr>
            </w:pPr>
            <w:r w:rsidRPr="00281692">
              <w:rPr>
                <w:rFonts w:ascii="Book Antiqua" w:eastAsia="Times New Roman" w:hAnsi="Book Antiqua" w:cs="Arial"/>
                <w:b/>
                <w:sz w:val="18"/>
                <w:szCs w:val="16"/>
                <w:lang w:eastAsia="en-029"/>
              </w:rPr>
              <w:t>EXECUTIVE DIRECTOR</w:t>
            </w:r>
          </w:p>
        </w:tc>
      </w:tr>
      <w:tr w:rsidR="008C30C0" w:rsidRPr="00945F36" w14:paraId="3721BFB2" w14:textId="77777777" w:rsidTr="006507B4">
        <w:trPr>
          <w:trHeight w:val="184"/>
        </w:trPr>
        <w:tc>
          <w:tcPr>
            <w:tcW w:w="406" w:type="dxa"/>
            <w:shd w:val="clear" w:color="auto" w:fill="99E38F"/>
            <w:vAlign w:val="center"/>
          </w:tcPr>
          <w:p w14:paraId="22FF8E3A" w14:textId="77777777" w:rsidR="008C30C0" w:rsidRPr="00945F36" w:rsidRDefault="008C30C0" w:rsidP="008C30C0">
            <w:pPr>
              <w:spacing w:after="0" w:line="240" w:lineRule="auto"/>
              <w:rPr>
                <w:rFonts w:ascii="Book Antiqua" w:eastAsia="Times New Roman" w:hAnsi="Book Antiqua" w:cs="Arial"/>
                <w:sz w:val="15"/>
                <w:szCs w:val="15"/>
                <w:lang w:eastAsia="en-029"/>
              </w:rPr>
            </w:pPr>
          </w:p>
        </w:tc>
        <w:tc>
          <w:tcPr>
            <w:tcW w:w="1757" w:type="dxa"/>
            <w:gridSpan w:val="2"/>
            <w:shd w:val="clear" w:color="auto" w:fill="99E38F"/>
            <w:vAlign w:val="center"/>
          </w:tcPr>
          <w:p w14:paraId="40FFF9DF" w14:textId="77777777" w:rsidR="008C30C0" w:rsidRPr="00945F36" w:rsidRDefault="008C30C0" w:rsidP="008C30C0">
            <w:pPr>
              <w:spacing w:after="0" w:line="240" w:lineRule="auto"/>
              <w:rPr>
                <w:rFonts w:ascii="Book Antiqua" w:eastAsia="Times New Roman" w:hAnsi="Book Antiqua" w:cs="Arial"/>
                <w:sz w:val="16"/>
                <w:szCs w:val="16"/>
                <w:lang w:eastAsia="en-029"/>
              </w:rPr>
            </w:pPr>
            <w:r>
              <w:rPr>
                <w:rFonts w:ascii="Book Antiqua" w:eastAsia="Times New Roman" w:hAnsi="Book Antiqua" w:cs="Arial"/>
                <w:sz w:val="16"/>
                <w:szCs w:val="16"/>
                <w:lang w:eastAsia="en-029"/>
              </w:rPr>
              <w:t>Pamela Townsend</w:t>
            </w:r>
          </w:p>
        </w:tc>
      </w:tr>
      <w:tr w:rsidR="008C30C0" w:rsidRPr="00945F36" w14:paraId="51E55E75" w14:textId="77777777" w:rsidTr="006507B4">
        <w:trPr>
          <w:trHeight w:val="84"/>
        </w:trPr>
        <w:tc>
          <w:tcPr>
            <w:tcW w:w="406" w:type="dxa"/>
            <w:shd w:val="clear" w:color="auto" w:fill="99E38F"/>
            <w:vAlign w:val="center"/>
          </w:tcPr>
          <w:p w14:paraId="24C3E7C8" w14:textId="77777777" w:rsidR="008C30C0" w:rsidRPr="00945F36" w:rsidRDefault="008C30C0" w:rsidP="008C30C0">
            <w:pPr>
              <w:spacing w:after="0" w:line="240" w:lineRule="auto"/>
              <w:rPr>
                <w:rFonts w:ascii="Book Antiqua" w:eastAsia="Times New Roman" w:hAnsi="Book Antiqua" w:cs="Arial"/>
                <w:sz w:val="15"/>
                <w:szCs w:val="15"/>
                <w:lang w:eastAsia="en-029"/>
              </w:rPr>
            </w:pPr>
          </w:p>
        </w:tc>
        <w:tc>
          <w:tcPr>
            <w:tcW w:w="209" w:type="dxa"/>
            <w:shd w:val="clear" w:color="auto" w:fill="99E38F"/>
            <w:vAlign w:val="center"/>
          </w:tcPr>
          <w:p w14:paraId="0A9FAE83" w14:textId="77777777" w:rsidR="008C30C0" w:rsidRPr="00945F36" w:rsidRDefault="008C30C0" w:rsidP="008C30C0">
            <w:pPr>
              <w:spacing w:after="0" w:line="240" w:lineRule="auto"/>
              <w:rPr>
                <w:rFonts w:ascii="Book Antiqua" w:eastAsia="Times New Roman" w:hAnsi="Book Antiqua"/>
                <w:sz w:val="24"/>
                <w:szCs w:val="24"/>
                <w:lang w:eastAsia="en-029"/>
              </w:rPr>
            </w:pPr>
          </w:p>
        </w:tc>
        <w:tc>
          <w:tcPr>
            <w:tcW w:w="1548" w:type="dxa"/>
            <w:shd w:val="clear" w:color="auto" w:fill="99E38F"/>
            <w:vAlign w:val="center"/>
          </w:tcPr>
          <w:p w14:paraId="2AF69CAD" w14:textId="77777777" w:rsidR="008C30C0" w:rsidRPr="00945F36" w:rsidRDefault="008C30C0" w:rsidP="008C30C0">
            <w:pPr>
              <w:spacing w:after="0" w:line="240" w:lineRule="auto"/>
              <w:rPr>
                <w:rFonts w:ascii="Book Antiqua" w:eastAsia="Times New Roman" w:hAnsi="Book Antiqua"/>
                <w:sz w:val="16"/>
                <w:szCs w:val="16"/>
                <w:lang w:eastAsia="en-029"/>
              </w:rPr>
            </w:pPr>
            <w:r>
              <w:rPr>
                <w:rFonts w:ascii="Book Antiqua" w:eastAsia="Times New Roman" w:hAnsi="Book Antiqua" w:cs="Arial"/>
                <w:sz w:val="16"/>
                <w:szCs w:val="16"/>
                <w:lang w:eastAsia="en-029"/>
              </w:rPr>
              <w:t>Trinidad &amp; Tobago</w:t>
            </w:r>
          </w:p>
        </w:tc>
      </w:tr>
      <w:tr w:rsidR="00E21D83" w:rsidRPr="00945F36" w14:paraId="5F10CAB3" w14:textId="77777777" w:rsidTr="006507B4">
        <w:trPr>
          <w:trHeight w:val="84"/>
        </w:trPr>
        <w:tc>
          <w:tcPr>
            <w:tcW w:w="406" w:type="dxa"/>
            <w:shd w:val="clear" w:color="auto" w:fill="99E38F"/>
            <w:vAlign w:val="center"/>
          </w:tcPr>
          <w:p w14:paraId="6A7B2B50" w14:textId="77777777" w:rsidR="00E21D83" w:rsidRPr="00945F36" w:rsidRDefault="00E21D83" w:rsidP="008C30C0">
            <w:pPr>
              <w:spacing w:after="0" w:line="240" w:lineRule="auto"/>
              <w:rPr>
                <w:rFonts w:ascii="Book Antiqua" w:eastAsia="Times New Roman" w:hAnsi="Book Antiqua" w:cs="Arial"/>
                <w:sz w:val="15"/>
                <w:szCs w:val="15"/>
                <w:lang w:eastAsia="en-029"/>
              </w:rPr>
            </w:pPr>
          </w:p>
        </w:tc>
        <w:tc>
          <w:tcPr>
            <w:tcW w:w="209" w:type="dxa"/>
            <w:shd w:val="clear" w:color="auto" w:fill="99E38F"/>
            <w:vAlign w:val="center"/>
          </w:tcPr>
          <w:p w14:paraId="12399BF8" w14:textId="77777777" w:rsidR="00E21D83" w:rsidRPr="00945F36" w:rsidRDefault="00E21D83" w:rsidP="008C30C0">
            <w:pPr>
              <w:spacing w:after="0" w:line="240" w:lineRule="auto"/>
              <w:rPr>
                <w:rFonts w:ascii="Book Antiqua" w:eastAsia="Times New Roman" w:hAnsi="Book Antiqua"/>
                <w:sz w:val="24"/>
                <w:szCs w:val="24"/>
                <w:lang w:eastAsia="en-029"/>
              </w:rPr>
            </w:pPr>
          </w:p>
        </w:tc>
        <w:tc>
          <w:tcPr>
            <w:tcW w:w="1548" w:type="dxa"/>
            <w:shd w:val="clear" w:color="auto" w:fill="99E38F"/>
            <w:vAlign w:val="center"/>
          </w:tcPr>
          <w:p w14:paraId="47212EE4" w14:textId="77777777" w:rsidR="00E21D83" w:rsidRDefault="00E21D83" w:rsidP="008C30C0">
            <w:pPr>
              <w:spacing w:after="0" w:line="240" w:lineRule="auto"/>
              <w:rPr>
                <w:rFonts w:ascii="Book Antiqua" w:eastAsia="Times New Roman" w:hAnsi="Book Antiqua" w:cs="Arial"/>
                <w:sz w:val="16"/>
                <w:szCs w:val="16"/>
                <w:lang w:eastAsia="en-029"/>
              </w:rPr>
            </w:pPr>
          </w:p>
        </w:tc>
      </w:tr>
      <w:tr w:rsidR="00E21D83" w:rsidRPr="00945F36" w14:paraId="48C4AC85" w14:textId="77777777" w:rsidTr="006507B4">
        <w:trPr>
          <w:trHeight w:val="84"/>
        </w:trPr>
        <w:tc>
          <w:tcPr>
            <w:tcW w:w="406" w:type="dxa"/>
            <w:shd w:val="clear" w:color="auto" w:fill="99E38F"/>
            <w:vAlign w:val="center"/>
          </w:tcPr>
          <w:p w14:paraId="4700E67A" w14:textId="3C1B5264" w:rsidR="00E21D83" w:rsidRPr="00945F36" w:rsidRDefault="00E21D83" w:rsidP="008C30C0">
            <w:pPr>
              <w:spacing w:after="0" w:line="240" w:lineRule="auto"/>
              <w:rPr>
                <w:rFonts w:ascii="Book Antiqua" w:eastAsia="Times New Roman" w:hAnsi="Book Antiqua" w:cs="Arial"/>
                <w:sz w:val="15"/>
                <w:szCs w:val="15"/>
                <w:lang w:eastAsia="en-029"/>
              </w:rPr>
            </w:pPr>
          </w:p>
        </w:tc>
        <w:tc>
          <w:tcPr>
            <w:tcW w:w="209" w:type="dxa"/>
            <w:shd w:val="clear" w:color="auto" w:fill="99E38F"/>
            <w:vAlign w:val="center"/>
          </w:tcPr>
          <w:p w14:paraId="0896B555" w14:textId="77777777" w:rsidR="00E21D83" w:rsidRPr="00945F36" w:rsidRDefault="00E21D83" w:rsidP="008C30C0">
            <w:pPr>
              <w:spacing w:after="0" w:line="240" w:lineRule="auto"/>
              <w:rPr>
                <w:rFonts w:ascii="Book Antiqua" w:eastAsia="Times New Roman" w:hAnsi="Book Antiqua"/>
                <w:sz w:val="24"/>
                <w:szCs w:val="24"/>
                <w:lang w:eastAsia="en-029"/>
              </w:rPr>
            </w:pPr>
          </w:p>
        </w:tc>
        <w:tc>
          <w:tcPr>
            <w:tcW w:w="1548" w:type="dxa"/>
            <w:shd w:val="clear" w:color="auto" w:fill="99E38F"/>
            <w:vAlign w:val="center"/>
          </w:tcPr>
          <w:p w14:paraId="18B73DA5" w14:textId="77777777" w:rsidR="00E21D83" w:rsidRDefault="00E21D83" w:rsidP="008C30C0">
            <w:pPr>
              <w:spacing w:after="0" w:line="240" w:lineRule="auto"/>
              <w:rPr>
                <w:rFonts w:ascii="Book Antiqua" w:eastAsia="Times New Roman" w:hAnsi="Book Antiqua" w:cs="Arial"/>
                <w:sz w:val="16"/>
                <w:szCs w:val="16"/>
                <w:lang w:eastAsia="en-029"/>
              </w:rPr>
            </w:pPr>
          </w:p>
        </w:tc>
      </w:tr>
      <w:tr w:rsidR="008C30C0" w:rsidRPr="00945F36" w14:paraId="7E289AC1" w14:textId="77777777" w:rsidTr="006507B4">
        <w:trPr>
          <w:trHeight w:val="84"/>
        </w:trPr>
        <w:tc>
          <w:tcPr>
            <w:tcW w:w="406" w:type="dxa"/>
            <w:shd w:val="clear" w:color="auto" w:fill="99E38F"/>
            <w:vAlign w:val="center"/>
          </w:tcPr>
          <w:p w14:paraId="67657E86" w14:textId="77777777" w:rsidR="008C30C0" w:rsidRPr="00945F36" w:rsidRDefault="008C30C0" w:rsidP="008C30C0">
            <w:pPr>
              <w:spacing w:after="0" w:line="240" w:lineRule="auto"/>
              <w:rPr>
                <w:rFonts w:ascii="Book Antiqua" w:eastAsia="Times New Roman" w:hAnsi="Book Antiqua" w:cs="Arial"/>
                <w:sz w:val="15"/>
                <w:szCs w:val="15"/>
                <w:lang w:eastAsia="en-029"/>
              </w:rPr>
            </w:pPr>
          </w:p>
        </w:tc>
        <w:tc>
          <w:tcPr>
            <w:tcW w:w="209" w:type="dxa"/>
            <w:shd w:val="clear" w:color="auto" w:fill="99E38F"/>
            <w:vAlign w:val="center"/>
          </w:tcPr>
          <w:p w14:paraId="3BB3DA95" w14:textId="77777777" w:rsidR="008C30C0" w:rsidRPr="00945F36" w:rsidRDefault="008C30C0" w:rsidP="008C30C0">
            <w:pPr>
              <w:spacing w:after="0" w:line="240" w:lineRule="auto"/>
              <w:rPr>
                <w:rFonts w:ascii="Book Antiqua" w:eastAsia="Times New Roman" w:hAnsi="Book Antiqua"/>
                <w:sz w:val="24"/>
                <w:szCs w:val="24"/>
                <w:lang w:eastAsia="en-029"/>
              </w:rPr>
            </w:pPr>
          </w:p>
        </w:tc>
        <w:tc>
          <w:tcPr>
            <w:tcW w:w="1548" w:type="dxa"/>
            <w:shd w:val="clear" w:color="auto" w:fill="99E38F"/>
            <w:vAlign w:val="center"/>
          </w:tcPr>
          <w:p w14:paraId="7DD5624A" w14:textId="77777777" w:rsidR="008C30C0" w:rsidRDefault="008C30C0" w:rsidP="008C30C0">
            <w:pPr>
              <w:spacing w:after="0" w:line="240" w:lineRule="auto"/>
              <w:rPr>
                <w:rFonts w:ascii="Book Antiqua" w:eastAsia="Times New Roman" w:hAnsi="Book Antiqua" w:cs="Arial"/>
                <w:sz w:val="16"/>
                <w:szCs w:val="16"/>
                <w:lang w:eastAsia="en-029"/>
              </w:rPr>
            </w:pPr>
          </w:p>
        </w:tc>
      </w:tr>
    </w:tbl>
    <w:p w14:paraId="44432492" w14:textId="7B310403" w:rsidR="001E2AFB" w:rsidRDefault="00CF6F30" w:rsidP="00F21AD7">
      <w:pPr>
        <w:pBdr>
          <w:top w:val="nil"/>
          <w:left w:val="nil"/>
          <w:bottom w:val="nil"/>
          <w:right w:val="nil"/>
          <w:between w:val="nil"/>
        </w:pBdr>
        <w:tabs>
          <w:tab w:val="center" w:pos="4513"/>
          <w:tab w:val="right" w:pos="9026"/>
        </w:tabs>
        <w:spacing w:after="0" w:line="240" w:lineRule="auto"/>
        <w:ind w:left="2160"/>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CAP</w:t>
      </w:r>
      <w:r w:rsidR="00105176">
        <w:rPr>
          <w:rFonts w:ascii="Book Antiqua" w:eastAsia="Book Antiqua" w:hAnsi="Book Antiqua" w:cs="Book Antiqua"/>
          <w:b/>
          <w:color w:val="000000"/>
          <w:sz w:val="28"/>
          <w:szCs w:val="28"/>
        </w:rPr>
        <w:t xml:space="preserve"> </w:t>
      </w:r>
      <w:r>
        <w:rPr>
          <w:rFonts w:ascii="Book Antiqua" w:eastAsia="Book Antiqua" w:hAnsi="Book Antiqua" w:cs="Book Antiqua"/>
          <w:b/>
          <w:color w:val="000000"/>
          <w:sz w:val="28"/>
          <w:szCs w:val="28"/>
        </w:rPr>
        <w:t>202</w:t>
      </w:r>
      <w:r w:rsidR="000276F8">
        <w:rPr>
          <w:rFonts w:ascii="Book Antiqua" w:eastAsia="Book Antiqua" w:hAnsi="Book Antiqua" w:cs="Book Antiqua"/>
          <w:b/>
          <w:color w:val="000000"/>
          <w:sz w:val="28"/>
          <w:szCs w:val="28"/>
        </w:rPr>
        <w:t>5</w:t>
      </w:r>
      <w:r w:rsidR="00833AC3">
        <w:rPr>
          <w:rFonts w:ascii="Book Antiqua" w:eastAsia="Book Antiqua" w:hAnsi="Book Antiqua" w:cs="Book Antiqua"/>
          <w:b/>
          <w:color w:val="000000"/>
          <w:sz w:val="28"/>
          <w:szCs w:val="28"/>
        </w:rPr>
        <w:t xml:space="preserve"> </w:t>
      </w:r>
      <w:r w:rsidR="00F21AD7">
        <w:rPr>
          <w:rFonts w:ascii="Book Antiqua" w:eastAsia="Book Antiqua" w:hAnsi="Book Antiqua" w:cs="Book Antiqua"/>
          <w:b/>
          <w:color w:val="000000"/>
          <w:sz w:val="28"/>
          <w:szCs w:val="28"/>
        </w:rPr>
        <w:t xml:space="preserve">Annual Convention and AGM </w:t>
      </w:r>
    </w:p>
    <w:p w14:paraId="714BDA40" w14:textId="77777777" w:rsidR="00F21AD7" w:rsidRDefault="00F21AD7" w:rsidP="00F21AD7">
      <w:pPr>
        <w:pBdr>
          <w:top w:val="nil"/>
          <w:left w:val="nil"/>
          <w:bottom w:val="nil"/>
          <w:right w:val="nil"/>
          <w:between w:val="nil"/>
        </w:pBdr>
        <w:tabs>
          <w:tab w:val="center" w:pos="4513"/>
          <w:tab w:val="right" w:pos="9026"/>
        </w:tabs>
        <w:spacing w:after="0" w:line="240" w:lineRule="auto"/>
        <w:ind w:left="2160"/>
        <w:jc w:val="center"/>
        <w:rPr>
          <w:rFonts w:ascii="Book Antiqua" w:eastAsia="Book Antiqua" w:hAnsi="Book Antiqua" w:cs="Book Antiqua"/>
          <w:b/>
          <w:color w:val="000000"/>
          <w:sz w:val="28"/>
          <w:szCs w:val="28"/>
        </w:rPr>
      </w:pPr>
    </w:p>
    <w:p w14:paraId="458EB2D5" w14:textId="26F3D364" w:rsidR="00CF6F30" w:rsidRPr="001E2AFB" w:rsidRDefault="00E0689A" w:rsidP="001E2AFB">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19</w:t>
      </w:r>
      <w:r w:rsidRPr="00E0689A">
        <w:rPr>
          <w:rFonts w:ascii="Book Antiqua" w:eastAsia="Book Antiqua" w:hAnsi="Book Antiqua" w:cs="Book Antiqua"/>
          <w:b/>
          <w:color w:val="000000"/>
          <w:sz w:val="28"/>
          <w:szCs w:val="28"/>
          <w:vertAlign w:val="superscript"/>
        </w:rPr>
        <w:t>th</w:t>
      </w:r>
      <w:r>
        <w:rPr>
          <w:rFonts w:ascii="Book Antiqua" w:eastAsia="Book Antiqua" w:hAnsi="Book Antiqua" w:cs="Book Antiqua"/>
          <w:b/>
          <w:color w:val="000000"/>
          <w:sz w:val="28"/>
          <w:szCs w:val="28"/>
        </w:rPr>
        <w:t xml:space="preserve"> – 24</w:t>
      </w:r>
      <w:r w:rsidRPr="00E0689A">
        <w:rPr>
          <w:rFonts w:ascii="Book Antiqua" w:eastAsia="Book Antiqua" w:hAnsi="Book Antiqua" w:cs="Book Antiqua"/>
          <w:b/>
          <w:color w:val="000000"/>
          <w:sz w:val="28"/>
          <w:szCs w:val="28"/>
          <w:vertAlign w:val="superscript"/>
        </w:rPr>
        <w:t>th</w:t>
      </w:r>
      <w:r>
        <w:rPr>
          <w:rFonts w:ascii="Book Antiqua" w:eastAsia="Book Antiqua" w:hAnsi="Book Antiqua" w:cs="Book Antiqua"/>
          <w:b/>
          <w:color w:val="000000"/>
          <w:sz w:val="28"/>
          <w:szCs w:val="28"/>
        </w:rPr>
        <w:t xml:space="preserve"> </w:t>
      </w:r>
      <w:proofErr w:type="gramStart"/>
      <w:r>
        <w:rPr>
          <w:rFonts w:ascii="Book Antiqua" w:eastAsia="Book Antiqua" w:hAnsi="Book Antiqua" w:cs="Book Antiqua"/>
          <w:b/>
          <w:color w:val="000000"/>
          <w:sz w:val="28"/>
          <w:szCs w:val="28"/>
        </w:rPr>
        <w:t>August</w:t>
      </w:r>
      <w:r w:rsidR="00833AC3" w:rsidRPr="001E2AFB">
        <w:rPr>
          <w:rFonts w:ascii="Book Antiqua" w:eastAsia="Book Antiqua" w:hAnsi="Book Antiqua" w:cs="Book Antiqua"/>
          <w:b/>
          <w:color w:val="000000"/>
          <w:sz w:val="28"/>
          <w:szCs w:val="28"/>
        </w:rPr>
        <w:t>,</w:t>
      </w:r>
      <w:proofErr w:type="gramEnd"/>
      <w:r w:rsidR="00833AC3" w:rsidRPr="001E2AFB">
        <w:rPr>
          <w:rFonts w:ascii="Book Antiqua" w:eastAsia="Book Antiqua" w:hAnsi="Book Antiqua" w:cs="Book Antiqua"/>
          <w:b/>
          <w:color w:val="000000"/>
          <w:sz w:val="28"/>
          <w:szCs w:val="28"/>
        </w:rPr>
        <w:t xml:space="preserve"> 202</w:t>
      </w:r>
      <w:r w:rsidR="0045128A" w:rsidRPr="001E2AFB">
        <w:rPr>
          <w:rFonts w:ascii="Book Antiqua" w:eastAsia="Book Antiqua" w:hAnsi="Book Antiqua" w:cs="Book Antiqua"/>
          <w:b/>
          <w:color w:val="000000"/>
          <w:sz w:val="28"/>
          <w:szCs w:val="28"/>
        </w:rPr>
        <w:t>5</w:t>
      </w:r>
    </w:p>
    <w:p w14:paraId="4E2458DA" w14:textId="201EED3D" w:rsidR="004B690E" w:rsidRPr="001E2AFB" w:rsidRDefault="00E0689A" w:rsidP="004B690E">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 xml:space="preserve">Dominica </w:t>
      </w:r>
    </w:p>
    <w:p w14:paraId="288F2415" w14:textId="77777777" w:rsidR="000276F8" w:rsidRDefault="000276F8" w:rsidP="004B690E">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b/>
          <w:color w:val="000000"/>
          <w:sz w:val="28"/>
          <w:szCs w:val="28"/>
        </w:rPr>
      </w:pPr>
    </w:p>
    <w:p w14:paraId="273A1F14" w14:textId="77777777" w:rsidR="000276F8" w:rsidRDefault="000276F8" w:rsidP="000276F8">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 xml:space="preserve">Hybrid Meeting </w:t>
      </w:r>
    </w:p>
    <w:p w14:paraId="3943A3A0" w14:textId="77777777" w:rsidR="00833AC3" w:rsidRPr="005F5CB8" w:rsidRDefault="00833AC3" w:rsidP="004B690E">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b/>
          <w:color w:val="000000"/>
          <w:sz w:val="28"/>
          <w:szCs w:val="28"/>
        </w:rPr>
      </w:pPr>
    </w:p>
    <w:p w14:paraId="5193C7D5" w14:textId="5C6BD8AF" w:rsidR="00D12122" w:rsidRDefault="00CF6F30" w:rsidP="00D12122">
      <w:pPr>
        <w:pBdr>
          <w:top w:val="nil"/>
          <w:left w:val="nil"/>
          <w:bottom w:val="nil"/>
          <w:right w:val="nil"/>
          <w:between w:val="nil"/>
        </w:pBdr>
        <w:tabs>
          <w:tab w:val="center" w:pos="4513"/>
          <w:tab w:val="right" w:pos="9026"/>
        </w:tabs>
        <w:spacing w:after="0" w:line="240" w:lineRule="auto"/>
        <w:ind w:left="2160"/>
        <w:jc w:val="center"/>
        <w:rPr>
          <w:rFonts w:ascii="Book Antiqua" w:hAnsi="Book Antiqua"/>
          <w:i/>
          <w:iCs/>
          <w:color w:val="FF0000"/>
          <w:sz w:val="28"/>
          <w:szCs w:val="28"/>
        </w:rPr>
      </w:pPr>
      <w:r>
        <w:rPr>
          <w:rFonts w:ascii="Book Antiqua" w:hAnsi="Book Antiqua"/>
          <w:i/>
          <w:iCs/>
          <w:color w:val="FF0000"/>
          <w:sz w:val="28"/>
          <w:szCs w:val="28"/>
        </w:rPr>
        <w:t>Theme</w:t>
      </w:r>
      <w:r w:rsidR="000F7661">
        <w:rPr>
          <w:rFonts w:ascii="Book Antiqua" w:hAnsi="Book Antiqua"/>
          <w:i/>
          <w:iCs/>
          <w:color w:val="FF0000"/>
          <w:sz w:val="28"/>
          <w:szCs w:val="28"/>
        </w:rPr>
        <w:t xml:space="preserve"> -</w:t>
      </w:r>
      <w:r w:rsidR="0045128A">
        <w:rPr>
          <w:rFonts w:ascii="Book Antiqua" w:hAnsi="Book Antiqua"/>
          <w:i/>
          <w:iCs/>
          <w:color w:val="FF0000"/>
          <w:sz w:val="28"/>
          <w:szCs w:val="28"/>
        </w:rPr>
        <w:t xml:space="preserve"> </w:t>
      </w:r>
      <w:r w:rsidR="00D12122" w:rsidRPr="00D12122">
        <w:rPr>
          <w:rFonts w:ascii="Book Antiqua" w:hAnsi="Book Antiqua"/>
          <w:i/>
          <w:iCs/>
          <w:color w:val="FF0000"/>
          <w:sz w:val="28"/>
          <w:szCs w:val="28"/>
        </w:rPr>
        <w:t>Pharmacy 2025 and Beyond: Transforming Healthcare through Innovation, Accountability, and Research</w:t>
      </w:r>
      <w:r w:rsidR="00D12122">
        <w:rPr>
          <w:rFonts w:ascii="Book Antiqua" w:hAnsi="Book Antiqua"/>
          <w:i/>
          <w:iCs/>
          <w:color w:val="FF0000"/>
          <w:sz w:val="28"/>
          <w:szCs w:val="28"/>
        </w:rPr>
        <w:t>.</w:t>
      </w:r>
    </w:p>
    <w:p w14:paraId="60678344" w14:textId="77777777" w:rsidR="00D12122" w:rsidRPr="00D12122" w:rsidRDefault="00D12122" w:rsidP="00D12122">
      <w:pPr>
        <w:pBdr>
          <w:top w:val="nil"/>
          <w:left w:val="nil"/>
          <w:bottom w:val="nil"/>
          <w:right w:val="nil"/>
          <w:between w:val="nil"/>
        </w:pBdr>
        <w:tabs>
          <w:tab w:val="center" w:pos="4513"/>
          <w:tab w:val="right" w:pos="9026"/>
        </w:tabs>
        <w:spacing w:after="0" w:line="240" w:lineRule="auto"/>
        <w:ind w:left="2160"/>
        <w:jc w:val="center"/>
        <w:rPr>
          <w:rFonts w:ascii="Book Antiqua" w:hAnsi="Book Antiqua"/>
          <w:i/>
          <w:iCs/>
          <w:color w:val="FF0000"/>
          <w:sz w:val="28"/>
          <w:szCs w:val="28"/>
        </w:rPr>
      </w:pPr>
    </w:p>
    <w:p w14:paraId="1CF5CF7D" w14:textId="44F98476" w:rsidR="005F5F5F" w:rsidRPr="005F5F5F" w:rsidRDefault="005F5F5F" w:rsidP="005F5F5F">
      <w:pPr>
        <w:spacing w:after="0" w:line="240" w:lineRule="auto"/>
        <w:jc w:val="both"/>
        <w:rPr>
          <w:rFonts w:ascii="Book Antiqua" w:eastAsia="Times New Roman" w:hAnsi="Book Antiqua" w:cs="Calibri"/>
          <w:color w:val="000000"/>
          <w:sz w:val="24"/>
          <w:szCs w:val="24"/>
        </w:rPr>
      </w:pPr>
      <w:r w:rsidRPr="005F5F5F">
        <w:rPr>
          <w:rFonts w:ascii="Book Antiqua" w:eastAsia="Times New Roman" w:hAnsi="Book Antiqua" w:cs="Calibri"/>
          <w:color w:val="000000"/>
          <w:sz w:val="24"/>
          <w:szCs w:val="24"/>
        </w:rPr>
        <w:t xml:space="preserve">The Caribbean Association of Pharmacists (CAP) is proud to announce its upcoming </w:t>
      </w:r>
      <w:r w:rsidR="00573E25">
        <w:rPr>
          <w:rFonts w:ascii="Book Antiqua" w:eastAsia="Times New Roman" w:hAnsi="Book Antiqua" w:cs="Calibri"/>
          <w:color w:val="000000"/>
          <w:sz w:val="24"/>
          <w:szCs w:val="24"/>
        </w:rPr>
        <w:t>Annual Convention</w:t>
      </w:r>
      <w:r w:rsidRPr="005F5F5F">
        <w:rPr>
          <w:rFonts w:ascii="Book Antiqua" w:eastAsia="Times New Roman" w:hAnsi="Book Antiqua" w:cs="Calibri"/>
          <w:color w:val="000000"/>
          <w:sz w:val="24"/>
          <w:szCs w:val="24"/>
        </w:rPr>
        <w:t xml:space="preserve">, scheduled to take place from </w:t>
      </w:r>
      <w:r w:rsidR="00E0689A">
        <w:rPr>
          <w:rFonts w:ascii="Book Antiqua" w:eastAsia="Times New Roman" w:hAnsi="Book Antiqua" w:cs="Calibri"/>
          <w:color w:val="000000"/>
          <w:sz w:val="24"/>
          <w:szCs w:val="24"/>
        </w:rPr>
        <w:t>August</w:t>
      </w:r>
      <w:r w:rsidRPr="005F5F5F">
        <w:rPr>
          <w:rFonts w:ascii="Book Antiqua" w:eastAsia="Times New Roman" w:hAnsi="Book Antiqua" w:cs="Calibri"/>
          <w:color w:val="000000"/>
          <w:sz w:val="24"/>
          <w:szCs w:val="24"/>
        </w:rPr>
        <w:t xml:space="preserve"> 1</w:t>
      </w:r>
      <w:r w:rsidR="00E0689A">
        <w:rPr>
          <w:rFonts w:ascii="Book Antiqua" w:eastAsia="Times New Roman" w:hAnsi="Book Antiqua" w:cs="Calibri"/>
          <w:color w:val="000000"/>
          <w:sz w:val="24"/>
          <w:szCs w:val="24"/>
        </w:rPr>
        <w:t>9</w:t>
      </w:r>
      <w:r w:rsidRPr="005F5F5F">
        <w:rPr>
          <w:rFonts w:ascii="Book Antiqua" w:eastAsia="Times New Roman" w:hAnsi="Book Antiqua" w:cs="Calibri"/>
          <w:color w:val="000000"/>
          <w:sz w:val="24"/>
          <w:szCs w:val="24"/>
        </w:rPr>
        <w:t xml:space="preserve">th to </w:t>
      </w:r>
      <w:r w:rsidR="00E0689A">
        <w:rPr>
          <w:rFonts w:ascii="Book Antiqua" w:eastAsia="Times New Roman" w:hAnsi="Book Antiqua" w:cs="Calibri"/>
          <w:color w:val="000000"/>
          <w:sz w:val="24"/>
          <w:szCs w:val="24"/>
        </w:rPr>
        <w:t>24</w:t>
      </w:r>
      <w:r w:rsidRPr="005F5F5F">
        <w:rPr>
          <w:rFonts w:ascii="Book Antiqua" w:eastAsia="Times New Roman" w:hAnsi="Book Antiqua" w:cs="Calibri"/>
          <w:color w:val="000000"/>
          <w:sz w:val="24"/>
          <w:szCs w:val="24"/>
        </w:rPr>
        <w:t>th, 2025</w:t>
      </w:r>
      <w:r w:rsidR="007853AC">
        <w:rPr>
          <w:rFonts w:ascii="Book Antiqua" w:eastAsia="Times New Roman" w:hAnsi="Book Antiqua" w:cs="Calibri"/>
          <w:color w:val="000000"/>
          <w:sz w:val="24"/>
          <w:szCs w:val="24"/>
        </w:rPr>
        <w:t xml:space="preserve"> in </w:t>
      </w:r>
      <w:r w:rsidR="00E0689A">
        <w:rPr>
          <w:rFonts w:ascii="Book Antiqua" w:eastAsia="Times New Roman" w:hAnsi="Book Antiqua" w:cs="Calibri"/>
          <w:color w:val="000000"/>
          <w:sz w:val="24"/>
          <w:szCs w:val="24"/>
        </w:rPr>
        <w:t>Dominica</w:t>
      </w:r>
      <w:r w:rsidR="007853AC">
        <w:rPr>
          <w:rFonts w:ascii="Book Antiqua" w:eastAsia="Times New Roman" w:hAnsi="Book Antiqua" w:cs="Calibri"/>
          <w:color w:val="000000"/>
          <w:sz w:val="24"/>
          <w:szCs w:val="24"/>
        </w:rPr>
        <w:t>!</w:t>
      </w:r>
      <w:r w:rsidRPr="005F5F5F">
        <w:rPr>
          <w:rFonts w:ascii="Book Antiqua" w:eastAsia="Times New Roman" w:hAnsi="Book Antiqua" w:cs="Calibri"/>
          <w:color w:val="000000"/>
          <w:sz w:val="24"/>
          <w:szCs w:val="24"/>
        </w:rPr>
        <w:t xml:space="preserve"> This premier event will bring together pharmacists, educators, and healthcare professionals from across the Caribbean to share knowledge, ideas, and best practices in pharmacy and healthcare.</w:t>
      </w:r>
    </w:p>
    <w:p w14:paraId="6F75029A" w14:textId="77777777" w:rsidR="005F5F5F" w:rsidRPr="005F5F5F" w:rsidRDefault="005F5F5F" w:rsidP="005F5F5F">
      <w:pPr>
        <w:spacing w:after="0" w:line="240" w:lineRule="auto"/>
        <w:jc w:val="both"/>
        <w:rPr>
          <w:rFonts w:ascii="Book Antiqua" w:eastAsia="Times New Roman" w:hAnsi="Book Antiqua" w:cs="Calibri"/>
          <w:color w:val="000000"/>
          <w:sz w:val="24"/>
          <w:szCs w:val="24"/>
        </w:rPr>
      </w:pPr>
    </w:p>
    <w:p w14:paraId="76F1B68B" w14:textId="77777777" w:rsidR="005F5F5F" w:rsidRPr="005F5F5F" w:rsidRDefault="005F5F5F" w:rsidP="005F5F5F">
      <w:pPr>
        <w:spacing w:after="0" w:line="240" w:lineRule="auto"/>
        <w:jc w:val="both"/>
        <w:rPr>
          <w:rFonts w:ascii="Book Antiqua" w:eastAsia="Times New Roman" w:hAnsi="Book Antiqua" w:cs="Calibri"/>
          <w:b/>
          <w:bCs/>
          <w:color w:val="000000"/>
          <w:sz w:val="24"/>
          <w:szCs w:val="24"/>
        </w:rPr>
      </w:pPr>
      <w:r w:rsidRPr="005F5F5F">
        <w:rPr>
          <w:rFonts w:ascii="Book Antiqua" w:eastAsia="Times New Roman" w:hAnsi="Book Antiqua" w:cs="Calibri"/>
          <w:b/>
          <w:bCs/>
          <w:color w:val="000000"/>
          <w:sz w:val="24"/>
          <w:szCs w:val="24"/>
        </w:rPr>
        <w:t>Objectives:</w:t>
      </w:r>
    </w:p>
    <w:p w14:paraId="31F4E237" w14:textId="77777777" w:rsidR="005F5F5F" w:rsidRPr="005F5F5F" w:rsidRDefault="005F5F5F" w:rsidP="005F5F5F">
      <w:pPr>
        <w:spacing w:after="0" w:line="240" w:lineRule="auto"/>
        <w:jc w:val="both"/>
        <w:rPr>
          <w:rFonts w:ascii="Book Antiqua" w:eastAsia="Times New Roman" w:hAnsi="Book Antiqua" w:cs="Calibri"/>
          <w:color w:val="000000"/>
          <w:sz w:val="24"/>
          <w:szCs w:val="24"/>
        </w:rPr>
      </w:pPr>
      <w:r w:rsidRPr="005F5F5F">
        <w:rPr>
          <w:rFonts w:ascii="Book Antiqua" w:eastAsia="Times New Roman" w:hAnsi="Book Antiqua" w:cs="Calibri"/>
          <w:color w:val="000000"/>
          <w:sz w:val="24"/>
          <w:szCs w:val="24"/>
        </w:rPr>
        <w:t>1. Provide a platform for pharmacists and healthcare professionals to network, share experiences, and troubleshoot common challenges.</w:t>
      </w:r>
    </w:p>
    <w:p w14:paraId="1A972B3A" w14:textId="77777777" w:rsidR="005F5F5F" w:rsidRPr="005F5F5F" w:rsidRDefault="005F5F5F" w:rsidP="005F5F5F">
      <w:pPr>
        <w:spacing w:after="0" w:line="240" w:lineRule="auto"/>
        <w:jc w:val="both"/>
        <w:rPr>
          <w:rFonts w:ascii="Book Antiqua" w:eastAsia="Times New Roman" w:hAnsi="Book Antiqua" w:cs="Calibri"/>
          <w:color w:val="000000"/>
          <w:sz w:val="24"/>
          <w:szCs w:val="24"/>
        </w:rPr>
      </w:pPr>
      <w:r w:rsidRPr="005F5F5F">
        <w:rPr>
          <w:rFonts w:ascii="Book Antiqua" w:eastAsia="Times New Roman" w:hAnsi="Book Antiqua" w:cs="Calibri"/>
          <w:color w:val="000000"/>
          <w:sz w:val="24"/>
          <w:szCs w:val="24"/>
        </w:rPr>
        <w:t>2. Offer high-quality Continuing Pharmacy Education (CPE) sessions that address the latest developments and advancements in pharmacy practice.</w:t>
      </w:r>
    </w:p>
    <w:p w14:paraId="34622258" w14:textId="77777777" w:rsidR="005F5F5F" w:rsidRPr="005F5F5F" w:rsidRDefault="005F5F5F" w:rsidP="005F5F5F">
      <w:pPr>
        <w:spacing w:after="0" w:line="240" w:lineRule="auto"/>
        <w:jc w:val="both"/>
        <w:rPr>
          <w:rFonts w:ascii="Book Antiqua" w:eastAsia="Times New Roman" w:hAnsi="Book Antiqua" w:cs="Calibri"/>
          <w:color w:val="000000"/>
          <w:sz w:val="24"/>
          <w:szCs w:val="24"/>
        </w:rPr>
      </w:pPr>
      <w:r w:rsidRPr="005F5F5F">
        <w:rPr>
          <w:rFonts w:ascii="Book Antiqua" w:eastAsia="Times New Roman" w:hAnsi="Book Antiqua" w:cs="Calibri"/>
          <w:color w:val="000000"/>
          <w:sz w:val="24"/>
          <w:szCs w:val="24"/>
        </w:rPr>
        <w:t>3. Foster a culture of innovation, research, and accountability in pharmacy practice and healthcare.</w:t>
      </w:r>
    </w:p>
    <w:p w14:paraId="33CC4E61" w14:textId="77777777" w:rsidR="005F5F5F" w:rsidRPr="005F5F5F" w:rsidRDefault="005F5F5F" w:rsidP="005F5F5F">
      <w:pPr>
        <w:spacing w:after="0" w:line="240" w:lineRule="auto"/>
        <w:jc w:val="both"/>
        <w:rPr>
          <w:rFonts w:ascii="Book Antiqua" w:eastAsia="Times New Roman" w:hAnsi="Book Antiqua" w:cs="Calibri"/>
          <w:color w:val="000000"/>
          <w:sz w:val="24"/>
          <w:szCs w:val="24"/>
        </w:rPr>
      </w:pPr>
      <w:r w:rsidRPr="005F5F5F">
        <w:rPr>
          <w:rFonts w:ascii="Book Antiqua" w:eastAsia="Times New Roman" w:hAnsi="Book Antiqua" w:cs="Calibri"/>
          <w:color w:val="000000"/>
          <w:sz w:val="24"/>
          <w:szCs w:val="24"/>
        </w:rPr>
        <w:t>4. Promote career development and advancement opportunities for pharmacists in the Caribbean.</w:t>
      </w:r>
    </w:p>
    <w:p w14:paraId="3FE7B2DC" w14:textId="77777777" w:rsidR="005F5F5F" w:rsidRPr="005F5F5F" w:rsidRDefault="005F5F5F" w:rsidP="005F5F5F">
      <w:pPr>
        <w:spacing w:after="0" w:line="240" w:lineRule="auto"/>
        <w:jc w:val="both"/>
        <w:rPr>
          <w:rFonts w:ascii="Book Antiqua" w:eastAsia="Times New Roman" w:hAnsi="Book Antiqua" w:cs="Calibri"/>
          <w:color w:val="000000"/>
          <w:sz w:val="24"/>
          <w:szCs w:val="24"/>
        </w:rPr>
      </w:pPr>
    </w:p>
    <w:p w14:paraId="36C570AC" w14:textId="77777777" w:rsidR="005F5F5F" w:rsidRPr="005F5F5F" w:rsidRDefault="005F5F5F" w:rsidP="005F5F5F">
      <w:pPr>
        <w:spacing w:after="0" w:line="240" w:lineRule="auto"/>
        <w:jc w:val="both"/>
        <w:rPr>
          <w:rFonts w:ascii="Book Antiqua" w:eastAsia="Times New Roman" w:hAnsi="Book Antiqua" w:cs="Calibri"/>
          <w:b/>
          <w:bCs/>
          <w:color w:val="000000"/>
          <w:sz w:val="24"/>
          <w:szCs w:val="24"/>
        </w:rPr>
      </w:pPr>
      <w:r w:rsidRPr="005F5F5F">
        <w:rPr>
          <w:rFonts w:ascii="Book Antiqua" w:eastAsia="Times New Roman" w:hAnsi="Book Antiqua" w:cs="Calibri"/>
          <w:b/>
          <w:bCs/>
          <w:color w:val="000000"/>
          <w:sz w:val="24"/>
          <w:szCs w:val="24"/>
        </w:rPr>
        <w:t>Meeting Format:</w:t>
      </w:r>
    </w:p>
    <w:p w14:paraId="56C86511" w14:textId="2531E08A" w:rsidR="00420E02" w:rsidRDefault="005F5F5F" w:rsidP="005F5F5F">
      <w:pPr>
        <w:spacing w:after="0" w:line="240" w:lineRule="auto"/>
        <w:jc w:val="both"/>
        <w:rPr>
          <w:rFonts w:ascii="Book Antiqua" w:eastAsia="Times New Roman" w:hAnsi="Book Antiqua" w:cs="Calibri"/>
          <w:color w:val="000000"/>
          <w:sz w:val="24"/>
          <w:szCs w:val="24"/>
        </w:rPr>
      </w:pPr>
      <w:r w:rsidRPr="005F5F5F">
        <w:rPr>
          <w:rFonts w:ascii="Book Antiqua" w:eastAsia="Times New Roman" w:hAnsi="Book Antiqua" w:cs="Calibri"/>
          <w:color w:val="000000"/>
          <w:sz w:val="24"/>
          <w:szCs w:val="24"/>
        </w:rPr>
        <w:t xml:space="preserve">The CAP </w:t>
      </w:r>
      <w:r w:rsidR="00773EAC">
        <w:rPr>
          <w:rFonts w:ascii="Book Antiqua" w:eastAsia="Times New Roman" w:hAnsi="Book Antiqua" w:cs="Calibri"/>
          <w:color w:val="000000"/>
          <w:sz w:val="24"/>
          <w:szCs w:val="24"/>
        </w:rPr>
        <w:t>Convention</w:t>
      </w:r>
      <w:r w:rsidRPr="005F5F5F">
        <w:rPr>
          <w:rFonts w:ascii="Book Antiqua" w:eastAsia="Times New Roman" w:hAnsi="Book Antiqua" w:cs="Calibri"/>
          <w:color w:val="000000"/>
          <w:sz w:val="24"/>
          <w:szCs w:val="24"/>
        </w:rPr>
        <w:t xml:space="preserve"> will feature a hybrid format, with CE sessions delivered on Saturday and Sunday. </w:t>
      </w:r>
      <w:r w:rsidR="005E29AA">
        <w:rPr>
          <w:rFonts w:ascii="Book Antiqua" w:eastAsia="Times New Roman" w:hAnsi="Book Antiqua" w:cs="Calibri"/>
          <w:color w:val="000000"/>
          <w:sz w:val="24"/>
          <w:szCs w:val="24"/>
        </w:rPr>
        <w:t>Depending on their preferences, this will allow participants to engage with the content in-person or virtually</w:t>
      </w:r>
      <w:r w:rsidRPr="005F5F5F">
        <w:rPr>
          <w:rFonts w:ascii="Book Antiqua" w:eastAsia="Times New Roman" w:hAnsi="Book Antiqua" w:cs="Calibri"/>
          <w:color w:val="000000"/>
          <w:sz w:val="24"/>
          <w:szCs w:val="24"/>
        </w:rPr>
        <w:t>.</w:t>
      </w:r>
    </w:p>
    <w:p w14:paraId="51C7EC89" w14:textId="77777777" w:rsidR="00BC078B" w:rsidRDefault="00BC078B" w:rsidP="005F5F5F">
      <w:pPr>
        <w:spacing w:after="0" w:line="240" w:lineRule="auto"/>
        <w:jc w:val="both"/>
        <w:rPr>
          <w:rFonts w:ascii="Book Antiqua" w:eastAsia="Times New Roman" w:hAnsi="Book Antiqua" w:cs="Calibri"/>
          <w:color w:val="000000"/>
          <w:sz w:val="24"/>
          <w:szCs w:val="24"/>
        </w:rPr>
      </w:pPr>
    </w:p>
    <w:p w14:paraId="562CB1B5" w14:textId="77777777" w:rsidR="00BC078B" w:rsidRPr="00BC078B" w:rsidRDefault="00BC078B" w:rsidP="00BC078B">
      <w:pPr>
        <w:spacing w:after="0" w:line="240" w:lineRule="auto"/>
        <w:jc w:val="both"/>
        <w:rPr>
          <w:rFonts w:ascii="Book Antiqua" w:eastAsia="Times New Roman" w:hAnsi="Book Antiqua" w:cs="Calibri"/>
          <w:b/>
          <w:bCs/>
          <w:color w:val="000000"/>
          <w:sz w:val="24"/>
          <w:szCs w:val="24"/>
        </w:rPr>
      </w:pPr>
      <w:r w:rsidRPr="00BC078B">
        <w:rPr>
          <w:rFonts w:ascii="Book Antiqua" w:eastAsia="Times New Roman" w:hAnsi="Book Antiqua" w:cs="Calibri"/>
          <w:b/>
          <w:bCs/>
          <w:color w:val="000000"/>
          <w:sz w:val="24"/>
          <w:szCs w:val="24"/>
        </w:rPr>
        <w:t>Call for Abstracts:</w:t>
      </w:r>
    </w:p>
    <w:p w14:paraId="22961686" w14:textId="4FAC38E1" w:rsidR="00BC078B" w:rsidRDefault="00BC078B" w:rsidP="00BC078B">
      <w:pPr>
        <w:spacing w:after="0" w:line="240" w:lineRule="auto"/>
        <w:jc w:val="both"/>
        <w:rPr>
          <w:rFonts w:ascii="Book Antiqua" w:eastAsia="Times New Roman" w:hAnsi="Book Antiqua" w:cs="Calibri"/>
          <w:color w:val="000000"/>
          <w:sz w:val="24"/>
          <w:szCs w:val="24"/>
        </w:rPr>
      </w:pPr>
      <w:r w:rsidRPr="00BC078B">
        <w:rPr>
          <w:rFonts w:ascii="Book Antiqua" w:eastAsia="Times New Roman" w:hAnsi="Book Antiqua" w:cs="Calibri"/>
          <w:color w:val="000000"/>
          <w:sz w:val="24"/>
          <w:szCs w:val="24"/>
        </w:rPr>
        <w:t xml:space="preserve">We invite educators, pharmacists, and researchers to submit abstracts for Continuing Education Plenaries, Workshops, or Research Papers. The abstracts should focus on topics relevant to pharmacy practice, healthcare, and research in the Caribbean. </w:t>
      </w:r>
    </w:p>
    <w:p w14:paraId="5EAB1561" w14:textId="77777777" w:rsidR="001F4EB9" w:rsidRDefault="001F4EB9" w:rsidP="00BC078B">
      <w:pPr>
        <w:spacing w:after="0" w:line="240" w:lineRule="auto"/>
        <w:jc w:val="both"/>
        <w:rPr>
          <w:rFonts w:ascii="Book Antiqua" w:eastAsia="Times New Roman" w:hAnsi="Book Antiqua" w:cs="Calibri"/>
          <w:color w:val="000000"/>
          <w:sz w:val="24"/>
          <w:szCs w:val="24"/>
        </w:rPr>
      </w:pPr>
    </w:p>
    <w:p w14:paraId="72EAE553" w14:textId="00328D99" w:rsidR="00BC078B" w:rsidRPr="00431284" w:rsidRDefault="00BC078B" w:rsidP="00BC078B">
      <w:pPr>
        <w:spacing w:after="0" w:line="240" w:lineRule="auto"/>
        <w:jc w:val="both"/>
        <w:rPr>
          <w:rFonts w:ascii="Book Antiqua" w:eastAsia="Times New Roman" w:hAnsi="Book Antiqua" w:cs="Calibri"/>
          <w:b/>
          <w:bCs/>
          <w:color w:val="000000"/>
          <w:sz w:val="24"/>
          <w:szCs w:val="24"/>
        </w:rPr>
      </w:pPr>
      <w:r w:rsidRPr="00431284">
        <w:rPr>
          <w:rFonts w:ascii="Book Antiqua" w:eastAsia="Times New Roman" w:hAnsi="Book Antiqua" w:cs="Calibri"/>
          <w:b/>
          <w:bCs/>
          <w:color w:val="000000"/>
          <w:sz w:val="24"/>
          <w:szCs w:val="24"/>
        </w:rPr>
        <w:t>Sponsorship:</w:t>
      </w:r>
    </w:p>
    <w:p w14:paraId="386C8868" w14:textId="31314197" w:rsidR="00BC078B" w:rsidRPr="00BC078B" w:rsidRDefault="00BC078B" w:rsidP="00BC078B">
      <w:pPr>
        <w:spacing w:after="0" w:line="240" w:lineRule="auto"/>
        <w:jc w:val="both"/>
        <w:rPr>
          <w:rFonts w:ascii="Book Antiqua" w:eastAsia="Times New Roman" w:hAnsi="Book Antiqua" w:cs="Calibri"/>
          <w:color w:val="000000"/>
          <w:sz w:val="24"/>
          <w:szCs w:val="24"/>
        </w:rPr>
      </w:pPr>
      <w:r w:rsidRPr="00BC078B">
        <w:rPr>
          <w:rFonts w:ascii="Book Antiqua" w:eastAsia="Times New Roman" w:hAnsi="Book Antiqua" w:cs="Calibri"/>
          <w:color w:val="000000"/>
          <w:sz w:val="24"/>
          <w:szCs w:val="24"/>
        </w:rPr>
        <w:t xml:space="preserve">Presenters who wish to deliver presentations at the meeting are </w:t>
      </w:r>
      <w:r w:rsidR="00B7796F">
        <w:rPr>
          <w:rFonts w:ascii="Book Antiqua" w:eastAsia="Times New Roman" w:hAnsi="Book Antiqua" w:cs="Calibri"/>
          <w:color w:val="000000"/>
          <w:sz w:val="24"/>
          <w:szCs w:val="24"/>
        </w:rPr>
        <w:t>urg</w:t>
      </w:r>
      <w:r w:rsidRPr="00BC078B">
        <w:rPr>
          <w:rFonts w:ascii="Book Antiqua" w:eastAsia="Times New Roman" w:hAnsi="Book Antiqua" w:cs="Calibri"/>
          <w:color w:val="000000"/>
          <w:sz w:val="24"/>
          <w:szCs w:val="24"/>
        </w:rPr>
        <w:t>ed to secure sponsorship to cover the entire cost of their trip</w:t>
      </w:r>
      <w:r w:rsidR="00C311F2">
        <w:rPr>
          <w:rFonts w:ascii="Book Antiqua" w:eastAsia="Times New Roman" w:hAnsi="Book Antiqua" w:cs="Calibri"/>
          <w:color w:val="000000"/>
          <w:sz w:val="24"/>
          <w:szCs w:val="24"/>
        </w:rPr>
        <w:t xml:space="preserve"> if they wish to </w:t>
      </w:r>
      <w:r w:rsidR="00C311F2">
        <w:rPr>
          <w:rFonts w:ascii="Book Antiqua" w:eastAsia="Times New Roman" w:hAnsi="Book Antiqua" w:cs="Calibri"/>
          <w:color w:val="000000"/>
          <w:sz w:val="24"/>
          <w:szCs w:val="24"/>
        </w:rPr>
        <w:lastRenderedPageBreak/>
        <w:t xml:space="preserve">present </w:t>
      </w:r>
      <w:r w:rsidR="005B4C2E">
        <w:rPr>
          <w:rFonts w:ascii="Book Antiqua" w:eastAsia="Times New Roman" w:hAnsi="Book Antiqua" w:cs="Calibri"/>
          <w:color w:val="000000"/>
          <w:sz w:val="24"/>
          <w:szCs w:val="24"/>
        </w:rPr>
        <w:t>face-to-face</w:t>
      </w:r>
      <w:r w:rsidR="005948BF">
        <w:rPr>
          <w:rFonts w:ascii="Book Antiqua" w:eastAsia="Times New Roman" w:hAnsi="Book Antiqua" w:cs="Calibri"/>
          <w:color w:val="000000"/>
          <w:sz w:val="24"/>
          <w:szCs w:val="24"/>
        </w:rPr>
        <w:t xml:space="preserve"> or to present </w:t>
      </w:r>
      <w:r w:rsidR="007F1059">
        <w:rPr>
          <w:rFonts w:ascii="Book Antiqua" w:eastAsia="Times New Roman" w:hAnsi="Book Antiqua" w:cs="Calibri"/>
          <w:color w:val="000000"/>
          <w:sz w:val="24"/>
          <w:szCs w:val="24"/>
        </w:rPr>
        <w:t>virtually</w:t>
      </w:r>
      <w:r w:rsidRPr="00BC078B">
        <w:rPr>
          <w:rFonts w:ascii="Book Antiqua" w:eastAsia="Times New Roman" w:hAnsi="Book Antiqua" w:cs="Calibri"/>
          <w:color w:val="000000"/>
          <w:sz w:val="24"/>
          <w:szCs w:val="24"/>
        </w:rPr>
        <w:t>. This will enable us to maintain the high standards of our CPE programs while keeping registration fees affordable for participants.</w:t>
      </w:r>
    </w:p>
    <w:p w14:paraId="36B9BCF2" w14:textId="77777777" w:rsidR="00BC078B" w:rsidRPr="00BC078B" w:rsidRDefault="00BC078B" w:rsidP="00BC078B">
      <w:pPr>
        <w:spacing w:after="0" w:line="240" w:lineRule="auto"/>
        <w:jc w:val="both"/>
        <w:rPr>
          <w:rFonts w:ascii="Book Antiqua" w:eastAsia="Times New Roman" w:hAnsi="Book Antiqua" w:cs="Calibri"/>
          <w:color w:val="000000"/>
          <w:sz w:val="24"/>
          <w:szCs w:val="24"/>
        </w:rPr>
      </w:pPr>
    </w:p>
    <w:p w14:paraId="0E926E7A" w14:textId="6CF287ED" w:rsidR="00BC078B" w:rsidRPr="00BC078B" w:rsidRDefault="00BC078B" w:rsidP="00BC078B">
      <w:pPr>
        <w:spacing w:after="0" w:line="240" w:lineRule="auto"/>
        <w:jc w:val="both"/>
        <w:rPr>
          <w:rFonts w:ascii="Book Antiqua" w:eastAsia="Times New Roman" w:hAnsi="Book Antiqua" w:cs="Calibri"/>
          <w:color w:val="000000"/>
          <w:sz w:val="24"/>
          <w:szCs w:val="24"/>
        </w:rPr>
      </w:pPr>
      <w:r w:rsidRPr="00BC078B">
        <w:rPr>
          <w:rFonts w:ascii="Book Antiqua" w:eastAsia="Times New Roman" w:hAnsi="Book Antiqua" w:cs="Calibri"/>
          <w:color w:val="000000"/>
          <w:sz w:val="24"/>
          <w:szCs w:val="24"/>
        </w:rPr>
        <w:t xml:space="preserve">CAP is committed to providing </w:t>
      </w:r>
      <w:r w:rsidR="00FB6704">
        <w:rPr>
          <w:rFonts w:ascii="Book Antiqua" w:eastAsia="Times New Roman" w:hAnsi="Book Antiqua" w:cs="Calibri"/>
          <w:color w:val="000000"/>
          <w:sz w:val="24"/>
          <w:szCs w:val="24"/>
        </w:rPr>
        <w:t>the highest quality and relevan</w:t>
      </w:r>
      <w:r w:rsidR="009B2A32">
        <w:rPr>
          <w:rFonts w:ascii="Book Antiqua" w:eastAsia="Times New Roman" w:hAnsi="Book Antiqua" w:cs="Calibri"/>
          <w:color w:val="000000"/>
          <w:sz w:val="24"/>
          <w:szCs w:val="24"/>
        </w:rPr>
        <w:t>t</w:t>
      </w:r>
      <w:r w:rsidR="00FB6704">
        <w:rPr>
          <w:rFonts w:ascii="Book Antiqua" w:eastAsia="Times New Roman" w:hAnsi="Book Antiqua" w:cs="Calibri"/>
          <w:color w:val="000000"/>
          <w:sz w:val="24"/>
          <w:szCs w:val="24"/>
        </w:rPr>
        <w:t xml:space="preserve"> CPE </w:t>
      </w:r>
      <w:r w:rsidRPr="00BC078B">
        <w:rPr>
          <w:rFonts w:ascii="Book Antiqua" w:eastAsia="Times New Roman" w:hAnsi="Book Antiqua" w:cs="Calibri"/>
          <w:color w:val="000000"/>
          <w:sz w:val="24"/>
          <w:szCs w:val="24"/>
        </w:rPr>
        <w:t xml:space="preserve">for pharmacists working in a multidisciplinary landscape. Our </w:t>
      </w:r>
      <w:r w:rsidR="00E0689A">
        <w:rPr>
          <w:rFonts w:ascii="Book Antiqua" w:eastAsia="Times New Roman" w:hAnsi="Book Antiqua" w:cs="Calibri"/>
          <w:color w:val="000000"/>
          <w:sz w:val="24"/>
          <w:szCs w:val="24"/>
        </w:rPr>
        <w:t>continuing education (CE) sessions will cover the latest developments and advancements in pharmacy practice, ensuring that participants stay current</w:t>
      </w:r>
      <w:r w:rsidRPr="00BC078B">
        <w:rPr>
          <w:rFonts w:ascii="Book Antiqua" w:eastAsia="Times New Roman" w:hAnsi="Book Antiqua" w:cs="Calibri"/>
          <w:color w:val="000000"/>
          <w:sz w:val="24"/>
          <w:szCs w:val="24"/>
        </w:rPr>
        <w:t xml:space="preserve"> with the latest knowledge and skills.</w:t>
      </w:r>
    </w:p>
    <w:p w14:paraId="22A4FAA4" w14:textId="77777777" w:rsidR="00BC078B" w:rsidRPr="00BC078B" w:rsidRDefault="00BC078B" w:rsidP="00BC078B">
      <w:pPr>
        <w:spacing w:after="0" w:line="240" w:lineRule="auto"/>
        <w:jc w:val="both"/>
        <w:rPr>
          <w:rFonts w:ascii="Book Antiqua" w:eastAsia="Times New Roman" w:hAnsi="Book Antiqua" w:cs="Calibri"/>
          <w:color w:val="000000"/>
          <w:sz w:val="24"/>
          <w:szCs w:val="24"/>
        </w:rPr>
      </w:pPr>
    </w:p>
    <w:p w14:paraId="2E302186" w14:textId="77777777" w:rsidR="00BC078B" w:rsidRPr="00BC078B" w:rsidRDefault="00BC078B" w:rsidP="00BC078B">
      <w:pPr>
        <w:spacing w:after="0" w:line="240" w:lineRule="auto"/>
        <w:jc w:val="both"/>
        <w:rPr>
          <w:rFonts w:ascii="Book Antiqua" w:eastAsia="Times New Roman" w:hAnsi="Book Antiqua" w:cs="Calibri"/>
          <w:color w:val="000000"/>
          <w:sz w:val="24"/>
          <w:szCs w:val="24"/>
        </w:rPr>
      </w:pPr>
      <w:r w:rsidRPr="00BC078B">
        <w:rPr>
          <w:rFonts w:ascii="Book Antiqua" w:eastAsia="Times New Roman" w:hAnsi="Book Antiqua" w:cs="Calibri"/>
          <w:color w:val="000000"/>
          <w:sz w:val="24"/>
          <w:szCs w:val="24"/>
        </w:rPr>
        <w:t>Join Us:</w:t>
      </w:r>
    </w:p>
    <w:p w14:paraId="2CE2DE24" w14:textId="5613F462" w:rsidR="006507B4" w:rsidRDefault="00BC078B" w:rsidP="00377735">
      <w:pPr>
        <w:spacing w:after="0" w:line="240" w:lineRule="auto"/>
        <w:jc w:val="both"/>
        <w:rPr>
          <w:rFonts w:ascii="Book Antiqua" w:eastAsia="Times New Roman" w:hAnsi="Book Antiqua" w:cs="Calibri"/>
          <w:color w:val="000000"/>
          <w:sz w:val="24"/>
          <w:szCs w:val="24"/>
        </w:rPr>
      </w:pPr>
      <w:r w:rsidRPr="00BC078B">
        <w:rPr>
          <w:rFonts w:ascii="Book Antiqua" w:eastAsia="Times New Roman" w:hAnsi="Book Antiqua" w:cs="Calibri"/>
          <w:color w:val="000000"/>
          <w:sz w:val="24"/>
          <w:szCs w:val="24"/>
        </w:rPr>
        <w:t xml:space="preserve">We invite you to </w:t>
      </w:r>
      <w:r w:rsidR="000B3721">
        <w:rPr>
          <w:rFonts w:ascii="Book Antiqua" w:eastAsia="Times New Roman" w:hAnsi="Book Antiqua" w:cs="Calibri"/>
          <w:color w:val="000000"/>
          <w:sz w:val="24"/>
          <w:szCs w:val="24"/>
        </w:rPr>
        <w:t xml:space="preserve">attend the CAP </w:t>
      </w:r>
      <w:r w:rsidR="00FB6704">
        <w:rPr>
          <w:rFonts w:ascii="Book Antiqua" w:eastAsia="Times New Roman" w:hAnsi="Book Antiqua" w:cs="Calibri"/>
          <w:color w:val="000000"/>
          <w:sz w:val="24"/>
          <w:szCs w:val="24"/>
        </w:rPr>
        <w:t xml:space="preserve">Annual Convention </w:t>
      </w:r>
      <w:r w:rsidR="000B3721">
        <w:rPr>
          <w:rFonts w:ascii="Book Antiqua" w:eastAsia="Times New Roman" w:hAnsi="Book Antiqua" w:cs="Calibri"/>
          <w:color w:val="000000"/>
          <w:sz w:val="24"/>
          <w:szCs w:val="24"/>
        </w:rPr>
        <w:t>2025 and participate in</w:t>
      </w:r>
      <w:r w:rsidRPr="00BC078B">
        <w:rPr>
          <w:rFonts w:ascii="Book Antiqua" w:eastAsia="Times New Roman" w:hAnsi="Book Antiqua" w:cs="Calibri"/>
          <w:color w:val="000000"/>
          <w:sz w:val="24"/>
          <w:szCs w:val="24"/>
        </w:rPr>
        <w:t xml:space="preserve"> the conversation that will shape the future of pharmacy and healthcare in the Caribbean. Submit your abstracts, register for the meeting, and take advantage of </w:t>
      </w:r>
      <w:r w:rsidR="000B3721">
        <w:rPr>
          <w:rFonts w:ascii="Book Antiqua" w:eastAsia="Times New Roman" w:hAnsi="Book Antiqua" w:cs="Calibri"/>
          <w:color w:val="000000"/>
          <w:sz w:val="24"/>
          <w:szCs w:val="24"/>
        </w:rPr>
        <w:t>networking, learning, and career development opportunities</w:t>
      </w:r>
      <w:r w:rsidRPr="00BC078B">
        <w:rPr>
          <w:rFonts w:ascii="Book Antiqua" w:eastAsia="Times New Roman" w:hAnsi="Book Antiqua" w:cs="Calibri"/>
          <w:color w:val="000000"/>
          <w:sz w:val="24"/>
          <w:szCs w:val="24"/>
        </w:rPr>
        <w:t>.</w:t>
      </w:r>
    </w:p>
    <w:p w14:paraId="257EFD88" w14:textId="77777777" w:rsidR="00377735" w:rsidRPr="00377735" w:rsidRDefault="00377735" w:rsidP="00377735">
      <w:pPr>
        <w:spacing w:after="0" w:line="240" w:lineRule="auto"/>
        <w:jc w:val="both"/>
        <w:rPr>
          <w:rFonts w:ascii="Book Antiqua" w:eastAsia="Times New Roman" w:hAnsi="Book Antiqua" w:cs="Calibri"/>
          <w:color w:val="000000"/>
          <w:sz w:val="24"/>
          <w:szCs w:val="24"/>
        </w:rPr>
      </w:pPr>
    </w:p>
    <w:p w14:paraId="2823913F" w14:textId="491918FD" w:rsidR="00E0689A" w:rsidRPr="00617186" w:rsidRDefault="006507B4" w:rsidP="006507B4">
      <w:pPr>
        <w:spacing w:after="0" w:line="240" w:lineRule="auto"/>
        <w:jc w:val="both"/>
      </w:pPr>
      <w:r w:rsidRPr="001F5330">
        <w:rPr>
          <w:rFonts w:ascii="Book Antiqua" w:eastAsia="Times New Roman" w:hAnsi="Book Antiqua" w:cs="Calibri"/>
          <w:color w:val="000000"/>
          <w:sz w:val="24"/>
          <w:szCs w:val="24"/>
        </w:rPr>
        <w:t>Abstracts</w:t>
      </w:r>
      <w:r w:rsidR="00182000" w:rsidRPr="001F5330">
        <w:rPr>
          <w:rFonts w:ascii="Book Antiqua" w:eastAsia="Times New Roman" w:hAnsi="Book Antiqua" w:cs="Calibri"/>
          <w:color w:val="000000"/>
          <w:sz w:val="24"/>
          <w:szCs w:val="24"/>
        </w:rPr>
        <w:t xml:space="preserve"> and CVs</w:t>
      </w:r>
      <w:r w:rsidRPr="001F5330">
        <w:rPr>
          <w:rFonts w:ascii="Book Antiqua" w:eastAsia="Times New Roman" w:hAnsi="Book Antiqua" w:cs="Calibri"/>
          <w:color w:val="000000"/>
          <w:sz w:val="24"/>
          <w:szCs w:val="24"/>
        </w:rPr>
        <w:t xml:space="preserve"> for proposed plenaries</w:t>
      </w:r>
      <w:r w:rsidR="00E0689A">
        <w:rPr>
          <w:rFonts w:ascii="Book Antiqua" w:eastAsia="Times New Roman" w:hAnsi="Book Antiqua" w:cs="Calibri"/>
          <w:color w:val="000000"/>
          <w:sz w:val="24"/>
          <w:szCs w:val="24"/>
        </w:rPr>
        <w:t xml:space="preserve">, workshops, and </w:t>
      </w:r>
      <w:r w:rsidRPr="001F5330">
        <w:rPr>
          <w:rFonts w:ascii="Book Antiqua" w:eastAsia="Times New Roman" w:hAnsi="Book Antiqua" w:cs="Calibri"/>
          <w:color w:val="000000"/>
          <w:sz w:val="24"/>
          <w:szCs w:val="24"/>
        </w:rPr>
        <w:t>research papers should be submitted using the CAP Meeting Abstract Submission form at</w:t>
      </w:r>
      <w:r w:rsidR="00B40B70">
        <w:rPr>
          <w:rFonts w:ascii="Book Antiqua" w:eastAsia="Times New Roman" w:hAnsi="Book Antiqua" w:cs="Calibri"/>
          <w:color w:val="000000"/>
          <w:sz w:val="24"/>
          <w:szCs w:val="24"/>
        </w:rPr>
        <w:t>:</w:t>
      </w:r>
      <w:r w:rsidR="00420E02">
        <w:rPr>
          <w:rFonts w:ascii="Book Antiqua" w:eastAsia="Times New Roman" w:hAnsi="Book Antiqua" w:cs="Calibri"/>
          <w:color w:val="000000"/>
          <w:sz w:val="24"/>
          <w:szCs w:val="24"/>
        </w:rPr>
        <w:t xml:space="preserve"> </w:t>
      </w:r>
      <w:hyperlink r:id="rId7" w:history="1">
        <w:r w:rsidR="00617186" w:rsidRPr="00C37A6D">
          <w:rPr>
            <w:rStyle w:val="Hyperlink"/>
            <w:rFonts w:ascii="Book Antiqua" w:eastAsia="Times New Roman" w:hAnsi="Book Antiqua" w:cs="Calibri"/>
            <w:sz w:val="24"/>
            <w:szCs w:val="24"/>
          </w:rPr>
          <w:t>https://forms.gle/u6CpWVXaecdr7RBn7</w:t>
        </w:r>
      </w:hyperlink>
      <w:r w:rsidR="00617186">
        <w:rPr>
          <w:rFonts w:ascii="Book Antiqua" w:eastAsia="Times New Roman" w:hAnsi="Book Antiqua" w:cs="Calibri"/>
          <w:color w:val="000000"/>
          <w:sz w:val="24"/>
          <w:szCs w:val="24"/>
        </w:rPr>
        <w:t xml:space="preserve"> </w:t>
      </w:r>
    </w:p>
    <w:p w14:paraId="5EEC4776" w14:textId="77777777" w:rsidR="00D37491" w:rsidRPr="001F5330" w:rsidRDefault="00D37491" w:rsidP="006507B4">
      <w:pPr>
        <w:spacing w:after="0" w:line="240" w:lineRule="auto"/>
        <w:jc w:val="both"/>
        <w:rPr>
          <w:rFonts w:ascii="Book Antiqua" w:hAnsi="Book Antiqua"/>
          <w:sz w:val="24"/>
          <w:szCs w:val="24"/>
        </w:rPr>
      </w:pPr>
    </w:p>
    <w:p w14:paraId="64474824" w14:textId="77777777" w:rsidR="00182000" w:rsidRPr="001F5330" w:rsidRDefault="006507B4" w:rsidP="006507B4">
      <w:pPr>
        <w:spacing w:after="0" w:line="240" w:lineRule="auto"/>
        <w:jc w:val="both"/>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 xml:space="preserve">Forms may also be found in Appendix I below. </w:t>
      </w:r>
    </w:p>
    <w:p w14:paraId="4A1CD79B" w14:textId="1C919AEB"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color w:val="000000"/>
          <w:sz w:val="24"/>
          <w:szCs w:val="24"/>
        </w:rPr>
        <w:t xml:space="preserve">These may </w:t>
      </w:r>
      <w:r w:rsidR="00182000" w:rsidRPr="001F5330">
        <w:rPr>
          <w:rFonts w:ascii="Book Antiqua" w:eastAsia="Times New Roman" w:hAnsi="Book Antiqua" w:cs="Calibri"/>
          <w:color w:val="000000"/>
          <w:sz w:val="24"/>
          <w:szCs w:val="24"/>
        </w:rPr>
        <w:t xml:space="preserve">also </w:t>
      </w:r>
      <w:r w:rsidRPr="001F5330">
        <w:rPr>
          <w:rFonts w:ascii="Book Antiqua" w:eastAsia="Times New Roman" w:hAnsi="Book Antiqua" w:cs="Calibri"/>
          <w:color w:val="000000"/>
          <w:sz w:val="24"/>
          <w:szCs w:val="24"/>
        </w:rPr>
        <w:t xml:space="preserve">be </w:t>
      </w:r>
      <w:r w:rsidR="00BA6ABF" w:rsidRPr="001F5330">
        <w:rPr>
          <w:rFonts w:ascii="Book Antiqua" w:eastAsia="Times New Roman" w:hAnsi="Book Antiqua" w:cs="Calibri"/>
          <w:color w:val="000000"/>
          <w:sz w:val="24"/>
          <w:szCs w:val="24"/>
        </w:rPr>
        <w:t xml:space="preserve">filled out and </w:t>
      </w:r>
      <w:r w:rsidRPr="001F5330">
        <w:rPr>
          <w:rFonts w:ascii="Book Antiqua" w:eastAsia="Times New Roman" w:hAnsi="Book Antiqua" w:cs="Calibri"/>
          <w:color w:val="000000"/>
          <w:sz w:val="24"/>
          <w:szCs w:val="24"/>
        </w:rPr>
        <w:t xml:space="preserve">returned via email, along with the </w:t>
      </w:r>
      <w:r w:rsidR="00580B97">
        <w:rPr>
          <w:rFonts w:ascii="Book Antiqua" w:eastAsia="Times New Roman" w:hAnsi="Book Antiqua" w:cs="Calibri"/>
          <w:color w:val="000000"/>
          <w:sz w:val="24"/>
          <w:szCs w:val="24"/>
        </w:rPr>
        <w:t>presenter's curriculum vitae (CV)</w:t>
      </w:r>
      <w:r w:rsidRPr="001F5330">
        <w:rPr>
          <w:rFonts w:ascii="Book Antiqua" w:eastAsia="Times New Roman" w:hAnsi="Book Antiqua" w:cs="Calibri"/>
          <w:color w:val="000000"/>
          <w:sz w:val="24"/>
          <w:szCs w:val="24"/>
        </w:rPr>
        <w:t>.</w:t>
      </w:r>
    </w:p>
    <w:p w14:paraId="4D2E6A93" w14:textId="77777777" w:rsidR="00E21D83" w:rsidRDefault="00E21D83" w:rsidP="006507B4">
      <w:pPr>
        <w:spacing w:after="0" w:line="240" w:lineRule="auto"/>
        <w:jc w:val="both"/>
        <w:rPr>
          <w:rFonts w:ascii="Book Antiqua" w:eastAsia="Times New Roman" w:hAnsi="Book Antiqua" w:cs="Calibri"/>
          <w:b/>
          <w:bCs/>
          <w:color w:val="000000"/>
          <w:sz w:val="24"/>
          <w:szCs w:val="24"/>
        </w:rPr>
      </w:pPr>
    </w:p>
    <w:p w14:paraId="369C9571" w14:textId="18157E26"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b/>
          <w:bCs/>
          <w:color w:val="000000"/>
          <w:sz w:val="24"/>
          <w:szCs w:val="24"/>
        </w:rPr>
        <w:t>Presentation Timing</w:t>
      </w:r>
      <w:r w:rsidR="00175C4D">
        <w:rPr>
          <w:rFonts w:ascii="Book Antiqua" w:eastAsia="Times New Roman" w:hAnsi="Book Antiqua" w:cs="Calibri"/>
          <w:b/>
          <w:bCs/>
          <w:color w:val="000000"/>
          <w:sz w:val="24"/>
          <w:szCs w:val="24"/>
        </w:rPr>
        <w:t>s</w:t>
      </w:r>
      <w:r w:rsidRPr="001F5330">
        <w:rPr>
          <w:rFonts w:ascii="Book Antiqua" w:eastAsia="Times New Roman" w:hAnsi="Book Antiqua" w:cs="Calibri"/>
          <w:b/>
          <w:bCs/>
          <w:color w:val="000000"/>
          <w:sz w:val="24"/>
          <w:szCs w:val="24"/>
        </w:rPr>
        <w:t>:</w:t>
      </w:r>
    </w:p>
    <w:p w14:paraId="076058F8" w14:textId="5A387866" w:rsidR="006507B4" w:rsidRPr="001F5330" w:rsidRDefault="006507B4" w:rsidP="00572C23">
      <w:pPr>
        <w:spacing w:after="0" w:line="240" w:lineRule="auto"/>
        <w:jc w:val="both"/>
        <w:rPr>
          <w:rFonts w:ascii="Book Antiqua" w:eastAsia="Times New Roman" w:hAnsi="Book Antiqua"/>
          <w:sz w:val="24"/>
          <w:szCs w:val="24"/>
        </w:rPr>
      </w:pPr>
      <w:r w:rsidRPr="001F5330">
        <w:rPr>
          <w:rFonts w:ascii="Book Antiqua" w:eastAsia="Times New Roman" w:hAnsi="Book Antiqua" w:cs="Calibri"/>
          <w:color w:val="000000"/>
          <w:sz w:val="24"/>
          <w:szCs w:val="24"/>
        </w:rPr>
        <w:t>The following describes the allotted time for CE presentations:  </w:t>
      </w:r>
    </w:p>
    <w:p w14:paraId="1641D1AD" w14:textId="77777777" w:rsidR="006507B4" w:rsidRPr="001F5330" w:rsidRDefault="006507B4" w:rsidP="006507B4">
      <w:pPr>
        <w:numPr>
          <w:ilvl w:val="0"/>
          <w:numId w:val="1"/>
        </w:numPr>
        <w:spacing w:after="0" w:line="240" w:lineRule="auto"/>
        <w:textAlignment w:val="baseline"/>
        <w:rPr>
          <w:rFonts w:ascii="Book Antiqua" w:eastAsia="Times New Roman" w:hAnsi="Book Antiqua"/>
          <w:color w:val="000000"/>
          <w:sz w:val="24"/>
          <w:szCs w:val="24"/>
        </w:rPr>
      </w:pPr>
      <w:r w:rsidRPr="001F5330">
        <w:rPr>
          <w:rFonts w:ascii="Book Antiqua" w:eastAsia="Times New Roman" w:hAnsi="Book Antiqua" w:cs="Calibri"/>
          <w:b/>
          <w:bCs/>
          <w:color w:val="000000"/>
          <w:sz w:val="24"/>
          <w:szCs w:val="24"/>
        </w:rPr>
        <w:t>CE Lectures (plenaries)</w:t>
      </w:r>
      <w:r w:rsidRPr="001F5330">
        <w:rPr>
          <w:rFonts w:ascii="Book Antiqua" w:eastAsia="Times New Roman" w:hAnsi="Book Antiqua" w:cs="Calibri"/>
          <w:color w:val="000000"/>
          <w:sz w:val="24"/>
          <w:szCs w:val="24"/>
        </w:rPr>
        <w:t xml:space="preserve"> are allotted 60 minutes each: </w:t>
      </w:r>
    </w:p>
    <w:p w14:paraId="76159A6F" w14:textId="77777777" w:rsidR="006507B4" w:rsidRPr="001F5330" w:rsidRDefault="006507B4" w:rsidP="006507B4">
      <w:pPr>
        <w:numPr>
          <w:ilvl w:val="1"/>
          <w:numId w:val="2"/>
        </w:numPr>
        <w:spacing w:after="0" w:line="240" w:lineRule="auto"/>
        <w:textAlignment w:val="baseline"/>
        <w:rPr>
          <w:rFonts w:ascii="Book Antiqua" w:eastAsia="Times New Roman" w:hAnsi="Book Antiqua" w:cs="Courier New"/>
          <w:color w:val="000000"/>
          <w:sz w:val="24"/>
          <w:szCs w:val="24"/>
        </w:rPr>
      </w:pPr>
      <w:r w:rsidRPr="001F5330">
        <w:rPr>
          <w:rFonts w:ascii="Book Antiqua" w:eastAsia="Times New Roman" w:hAnsi="Book Antiqua" w:cs="Calibri"/>
          <w:color w:val="000000"/>
          <w:sz w:val="24"/>
          <w:szCs w:val="24"/>
        </w:rPr>
        <w:t>Lecture - 50 minutes, and </w:t>
      </w:r>
    </w:p>
    <w:p w14:paraId="35D28431" w14:textId="77777777" w:rsidR="006507B4" w:rsidRPr="001F5330" w:rsidRDefault="006507B4" w:rsidP="006507B4">
      <w:pPr>
        <w:numPr>
          <w:ilvl w:val="1"/>
          <w:numId w:val="2"/>
        </w:numPr>
        <w:spacing w:after="0" w:line="240" w:lineRule="auto"/>
        <w:textAlignment w:val="baseline"/>
        <w:rPr>
          <w:rFonts w:ascii="Book Antiqua" w:eastAsia="Times New Roman" w:hAnsi="Book Antiqua" w:cs="Courier New"/>
          <w:color w:val="000000"/>
          <w:sz w:val="24"/>
          <w:szCs w:val="24"/>
        </w:rPr>
      </w:pPr>
      <w:r w:rsidRPr="001F5330">
        <w:rPr>
          <w:rFonts w:ascii="Book Antiqua" w:eastAsia="Times New Roman" w:hAnsi="Book Antiqua" w:cs="Calibri"/>
          <w:color w:val="000000"/>
          <w:sz w:val="24"/>
          <w:szCs w:val="24"/>
        </w:rPr>
        <w:t>Q&amp;A - 10 minutes.</w:t>
      </w:r>
    </w:p>
    <w:p w14:paraId="68262CFB" w14:textId="77777777" w:rsidR="006507B4" w:rsidRPr="001F5330" w:rsidRDefault="006507B4" w:rsidP="006507B4">
      <w:pPr>
        <w:numPr>
          <w:ilvl w:val="0"/>
          <w:numId w:val="2"/>
        </w:numPr>
        <w:spacing w:after="0" w:line="240" w:lineRule="auto"/>
        <w:textAlignment w:val="baseline"/>
        <w:rPr>
          <w:rFonts w:ascii="Book Antiqua" w:eastAsia="Times New Roman" w:hAnsi="Book Antiqua"/>
          <w:color w:val="000000"/>
          <w:sz w:val="24"/>
          <w:szCs w:val="24"/>
        </w:rPr>
      </w:pPr>
      <w:r w:rsidRPr="001F5330">
        <w:rPr>
          <w:rFonts w:ascii="Book Antiqua" w:eastAsia="Times New Roman" w:hAnsi="Book Antiqua" w:cs="Calibri"/>
          <w:b/>
          <w:bCs/>
          <w:color w:val="000000"/>
          <w:sz w:val="24"/>
          <w:szCs w:val="24"/>
        </w:rPr>
        <w:t>Workshops</w:t>
      </w:r>
      <w:r w:rsidRPr="001F5330">
        <w:rPr>
          <w:rFonts w:ascii="Book Antiqua" w:eastAsia="Times New Roman" w:hAnsi="Book Antiqua" w:cs="Calibri"/>
          <w:color w:val="000000"/>
          <w:sz w:val="24"/>
          <w:szCs w:val="24"/>
        </w:rPr>
        <w:t xml:space="preserve"> are allotted 2 hours each: </w:t>
      </w:r>
    </w:p>
    <w:p w14:paraId="1B988994" w14:textId="77777777" w:rsidR="006507B4" w:rsidRPr="001F5330" w:rsidRDefault="006507B4" w:rsidP="006507B4">
      <w:pPr>
        <w:numPr>
          <w:ilvl w:val="1"/>
          <w:numId w:val="2"/>
        </w:numPr>
        <w:spacing w:after="0" w:line="240" w:lineRule="auto"/>
        <w:textAlignment w:val="baseline"/>
        <w:rPr>
          <w:rFonts w:ascii="Book Antiqua" w:eastAsia="Times New Roman" w:hAnsi="Book Antiqua" w:cs="Courier New"/>
          <w:color w:val="000000"/>
          <w:sz w:val="24"/>
          <w:szCs w:val="24"/>
        </w:rPr>
      </w:pPr>
      <w:r w:rsidRPr="001F5330">
        <w:rPr>
          <w:rFonts w:ascii="Book Antiqua" w:eastAsia="Times New Roman" w:hAnsi="Book Antiqua" w:cs="Calibri"/>
          <w:color w:val="000000"/>
          <w:sz w:val="24"/>
          <w:szCs w:val="24"/>
        </w:rPr>
        <w:t>Workshop/Practice session – 1 hour 40 minutes </w:t>
      </w:r>
    </w:p>
    <w:p w14:paraId="45E2B7ED" w14:textId="77777777" w:rsidR="006507B4" w:rsidRPr="001F5330" w:rsidRDefault="006507B4" w:rsidP="006507B4">
      <w:pPr>
        <w:numPr>
          <w:ilvl w:val="1"/>
          <w:numId w:val="2"/>
        </w:numPr>
        <w:spacing w:after="0" w:line="240" w:lineRule="auto"/>
        <w:textAlignment w:val="baseline"/>
        <w:rPr>
          <w:rFonts w:ascii="Book Antiqua" w:eastAsia="Times New Roman" w:hAnsi="Book Antiqua" w:cs="Courier New"/>
          <w:color w:val="000000"/>
          <w:sz w:val="24"/>
          <w:szCs w:val="24"/>
        </w:rPr>
      </w:pPr>
      <w:r w:rsidRPr="001F5330">
        <w:rPr>
          <w:rFonts w:ascii="Book Antiqua" w:eastAsia="Times New Roman" w:hAnsi="Book Antiqua" w:cs="Calibri"/>
          <w:color w:val="000000"/>
          <w:sz w:val="24"/>
          <w:szCs w:val="24"/>
        </w:rPr>
        <w:t>Q&amp;A – 20 minutes </w:t>
      </w:r>
    </w:p>
    <w:p w14:paraId="59A76C87" w14:textId="77777777" w:rsidR="00E21D83" w:rsidRDefault="006507B4" w:rsidP="00E21D83">
      <w:pPr>
        <w:numPr>
          <w:ilvl w:val="0"/>
          <w:numId w:val="2"/>
        </w:numPr>
        <w:spacing w:after="0" w:line="240" w:lineRule="auto"/>
        <w:textAlignment w:val="baseline"/>
        <w:rPr>
          <w:rFonts w:ascii="Book Antiqua" w:eastAsia="Times New Roman" w:hAnsi="Book Antiqua"/>
          <w:color w:val="000000"/>
          <w:sz w:val="24"/>
          <w:szCs w:val="24"/>
        </w:rPr>
      </w:pPr>
      <w:r w:rsidRPr="001F5330">
        <w:rPr>
          <w:rFonts w:ascii="Book Antiqua" w:eastAsia="Times New Roman" w:hAnsi="Book Antiqua" w:cs="Calibri"/>
          <w:b/>
          <w:bCs/>
          <w:color w:val="000000"/>
          <w:sz w:val="24"/>
          <w:szCs w:val="24"/>
        </w:rPr>
        <w:t>Research presentations</w:t>
      </w:r>
      <w:r w:rsidRPr="001F5330">
        <w:rPr>
          <w:rFonts w:ascii="Book Antiqua" w:eastAsia="Times New Roman" w:hAnsi="Book Antiqua" w:cs="Calibri"/>
          <w:color w:val="000000"/>
          <w:sz w:val="24"/>
          <w:szCs w:val="24"/>
        </w:rPr>
        <w:t xml:space="preserve"> are allotted 60 minutes each:  </w:t>
      </w:r>
    </w:p>
    <w:p w14:paraId="7290C77F" w14:textId="77777777" w:rsidR="00E21D83" w:rsidRDefault="006507B4" w:rsidP="00E21D83">
      <w:pPr>
        <w:numPr>
          <w:ilvl w:val="1"/>
          <w:numId w:val="2"/>
        </w:numPr>
        <w:spacing w:after="0" w:line="240" w:lineRule="auto"/>
        <w:textAlignment w:val="baseline"/>
        <w:rPr>
          <w:rFonts w:ascii="Book Antiqua" w:eastAsia="Times New Roman" w:hAnsi="Book Antiqua"/>
          <w:color w:val="000000"/>
          <w:sz w:val="24"/>
          <w:szCs w:val="24"/>
        </w:rPr>
      </w:pPr>
      <w:r w:rsidRPr="00E21D83">
        <w:rPr>
          <w:rFonts w:ascii="Book Antiqua" w:eastAsia="Times New Roman" w:hAnsi="Book Antiqua" w:cs="Calibri"/>
          <w:color w:val="000000"/>
          <w:sz w:val="24"/>
          <w:szCs w:val="24"/>
        </w:rPr>
        <w:t>Basic review of the key background concepts (e.g., medication adherence, a summary of background literature) – 20 mins</w:t>
      </w:r>
    </w:p>
    <w:p w14:paraId="6CB14E82" w14:textId="3B519085" w:rsidR="00DB0996" w:rsidRDefault="006507B4" w:rsidP="00572C23">
      <w:pPr>
        <w:numPr>
          <w:ilvl w:val="1"/>
          <w:numId w:val="2"/>
        </w:numPr>
        <w:spacing w:after="0" w:line="240" w:lineRule="auto"/>
        <w:textAlignment w:val="baseline"/>
        <w:rPr>
          <w:rFonts w:ascii="Book Antiqua" w:eastAsia="Times New Roman" w:hAnsi="Book Antiqua"/>
          <w:color w:val="000000"/>
          <w:sz w:val="24"/>
          <w:szCs w:val="24"/>
        </w:rPr>
      </w:pPr>
      <w:r w:rsidRPr="00E21D83">
        <w:rPr>
          <w:rFonts w:ascii="Book Antiqua" w:eastAsia="Times New Roman" w:hAnsi="Book Antiqua" w:cs="Calibri"/>
          <w:color w:val="000000"/>
          <w:sz w:val="24"/>
          <w:szCs w:val="24"/>
        </w:rPr>
        <w:t>Research summary (rationale, objectives, methods, findings, and discussion) – 30 minutes, and</w:t>
      </w:r>
      <w:r w:rsidR="00845094" w:rsidRPr="00E21D83">
        <w:rPr>
          <w:rFonts w:ascii="Book Antiqua" w:eastAsia="Times New Roman" w:hAnsi="Book Antiqua"/>
          <w:color w:val="000000"/>
          <w:sz w:val="24"/>
          <w:szCs w:val="24"/>
        </w:rPr>
        <w:t xml:space="preserve"> </w:t>
      </w:r>
      <w:r w:rsidRPr="00E21D83">
        <w:rPr>
          <w:rFonts w:ascii="Book Antiqua" w:eastAsia="Times New Roman" w:hAnsi="Book Antiqua" w:cs="Calibri"/>
          <w:color w:val="000000"/>
          <w:sz w:val="24"/>
          <w:szCs w:val="24"/>
        </w:rPr>
        <w:t>Q&amp;A – 10 minutes.</w:t>
      </w:r>
    </w:p>
    <w:p w14:paraId="0E086814" w14:textId="77777777" w:rsidR="00572C23" w:rsidRPr="00572C23" w:rsidRDefault="00572C23" w:rsidP="00572C23">
      <w:pPr>
        <w:spacing w:after="0" w:line="240" w:lineRule="auto"/>
        <w:ind w:left="3240"/>
        <w:textAlignment w:val="baseline"/>
        <w:rPr>
          <w:rFonts w:ascii="Book Antiqua" w:eastAsia="Times New Roman" w:hAnsi="Book Antiqua"/>
          <w:color w:val="000000"/>
          <w:sz w:val="24"/>
          <w:szCs w:val="24"/>
        </w:rPr>
      </w:pPr>
    </w:p>
    <w:p w14:paraId="635EC8C0" w14:textId="7C0B8012"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b/>
          <w:bCs/>
          <w:color w:val="000000"/>
          <w:sz w:val="24"/>
          <w:szCs w:val="24"/>
        </w:rPr>
        <w:t xml:space="preserve">Presenters should allow </w:t>
      </w:r>
      <w:r w:rsidR="009D4E68">
        <w:rPr>
          <w:rFonts w:ascii="Book Antiqua" w:eastAsia="Times New Roman" w:hAnsi="Book Antiqua" w:cs="Calibri"/>
          <w:b/>
          <w:bCs/>
          <w:color w:val="000000"/>
          <w:sz w:val="24"/>
          <w:szCs w:val="24"/>
        </w:rPr>
        <w:t>participants 3-5 minutes to answer polls during the session</w:t>
      </w:r>
      <w:r w:rsidRPr="001F5330">
        <w:rPr>
          <w:rFonts w:ascii="Book Antiqua" w:eastAsia="Times New Roman" w:hAnsi="Book Antiqua" w:cs="Calibri"/>
          <w:b/>
          <w:bCs/>
          <w:color w:val="000000"/>
          <w:sz w:val="24"/>
          <w:szCs w:val="24"/>
        </w:rPr>
        <w:t xml:space="preserve">. </w:t>
      </w:r>
      <w:r w:rsidR="000F3B67">
        <w:rPr>
          <w:rFonts w:ascii="Book Antiqua" w:eastAsia="Times New Roman" w:hAnsi="Book Antiqua" w:cs="Calibri"/>
          <w:b/>
          <w:bCs/>
          <w:color w:val="000000"/>
          <w:sz w:val="24"/>
          <w:szCs w:val="24"/>
        </w:rPr>
        <w:t>Our Accreditation Body mandates that presenters prepare seven (7) content-related questions for the post-CE quiz</w:t>
      </w:r>
      <w:r w:rsidRPr="001F5330">
        <w:rPr>
          <w:rFonts w:ascii="Book Antiqua" w:eastAsia="Times New Roman" w:hAnsi="Book Antiqua" w:cs="Calibri"/>
          <w:b/>
          <w:bCs/>
          <w:color w:val="000000"/>
          <w:sz w:val="24"/>
          <w:szCs w:val="24"/>
        </w:rPr>
        <w:t>.</w:t>
      </w:r>
    </w:p>
    <w:p w14:paraId="46485C6B" w14:textId="77777777" w:rsidR="006507B4" w:rsidRPr="001F5330" w:rsidRDefault="006507B4" w:rsidP="006507B4">
      <w:pPr>
        <w:spacing w:after="0" w:line="240" w:lineRule="auto"/>
        <w:rPr>
          <w:rFonts w:ascii="Book Antiqua" w:eastAsia="Times New Roman" w:hAnsi="Book Antiqua"/>
          <w:sz w:val="24"/>
          <w:szCs w:val="24"/>
        </w:rPr>
      </w:pPr>
    </w:p>
    <w:p w14:paraId="610E5993" w14:textId="77777777"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b/>
          <w:bCs/>
          <w:color w:val="000000"/>
          <w:sz w:val="24"/>
          <w:szCs w:val="24"/>
        </w:rPr>
        <w:t>Topics:</w:t>
      </w:r>
    </w:p>
    <w:p w14:paraId="7E8F3B09" w14:textId="56EB838E"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color w:val="000000"/>
          <w:sz w:val="24"/>
          <w:szCs w:val="24"/>
        </w:rPr>
        <w:t xml:space="preserve">CAP </w:t>
      </w:r>
      <w:r w:rsidR="00EF07AD">
        <w:rPr>
          <w:rFonts w:ascii="Book Antiqua" w:eastAsia="Times New Roman" w:hAnsi="Book Antiqua" w:cs="Calibri"/>
          <w:color w:val="000000"/>
          <w:sz w:val="24"/>
          <w:szCs w:val="24"/>
        </w:rPr>
        <w:t>welcomes</w:t>
      </w:r>
      <w:r w:rsidRPr="001F5330">
        <w:rPr>
          <w:rFonts w:ascii="Book Antiqua" w:eastAsia="Times New Roman" w:hAnsi="Book Antiqua" w:cs="Calibri"/>
          <w:color w:val="000000"/>
          <w:sz w:val="24"/>
          <w:szCs w:val="24"/>
        </w:rPr>
        <w:t xml:space="preserve"> </w:t>
      </w:r>
      <w:proofErr w:type="gramStart"/>
      <w:r w:rsidRPr="001F5330">
        <w:rPr>
          <w:rFonts w:ascii="Book Antiqua" w:eastAsia="Times New Roman" w:hAnsi="Book Antiqua" w:cs="Calibri"/>
          <w:color w:val="000000"/>
          <w:sz w:val="24"/>
          <w:szCs w:val="24"/>
        </w:rPr>
        <w:t>abstracts</w:t>
      </w:r>
      <w:proofErr w:type="gramEnd"/>
      <w:r w:rsidRPr="001F5330">
        <w:rPr>
          <w:rFonts w:ascii="Book Antiqua" w:eastAsia="Times New Roman" w:hAnsi="Book Antiqua" w:cs="Calibri"/>
          <w:color w:val="000000"/>
          <w:sz w:val="24"/>
          <w:szCs w:val="24"/>
        </w:rPr>
        <w:t xml:space="preserve"> for CE plenaries and/or research papers in</w:t>
      </w:r>
    </w:p>
    <w:p w14:paraId="57D8B1EB" w14:textId="5D68FD2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 xml:space="preserve">Pharmacists’ Role in a </w:t>
      </w:r>
      <w:r w:rsidR="00E732EE">
        <w:rPr>
          <w:rFonts w:ascii="Book Antiqua" w:eastAsia="Times New Roman" w:hAnsi="Book Antiqua" w:cs="Calibri"/>
          <w:color w:val="000000"/>
          <w:sz w:val="24"/>
          <w:szCs w:val="24"/>
        </w:rPr>
        <w:t>Changing World</w:t>
      </w:r>
      <w:r w:rsidRPr="001F5330">
        <w:rPr>
          <w:rFonts w:ascii="Book Antiqua" w:eastAsia="Times New Roman" w:hAnsi="Book Antiqua" w:cs="Calibri"/>
          <w:color w:val="000000"/>
          <w:sz w:val="24"/>
          <w:szCs w:val="24"/>
        </w:rPr>
        <w:t>  </w:t>
      </w:r>
    </w:p>
    <w:p w14:paraId="2F2E62B5" w14:textId="502FBE61"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 xml:space="preserve">Updates in the Clinical Management </w:t>
      </w:r>
      <w:r w:rsidR="00941516" w:rsidRPr="001F5330">
        <w:rPr>
          <w:rFonts w:ascii="Book Antiqua" w:eastAsia="Times New Roman" w:hAnsi="Book Antiqua" w:cs="Calibri"/>
          <w:color w:val="000000"/>
          <w:sz w:val="24"/>
          <w:szCs w:val="24"/>
        </w:rPr>
        <w:t>of C</w:t>
      </w:r>
      <w:r w:rsidRPr="001F5330">
        <w:rPr>
          <w:rFonts w:ascii="Book Antiqua" w:eastAsia="Times New Roman" w:hAnsi="Book Antiqua" w:cs="Calibri"/>
          <w:color w:val="000000"/>
          <w:sz w:val="24"/>
          <w:szCs w:val="24"/>
        </w:rPr>
        <w:t>onditions.</w:t>
      </w:r>
    </w:p>
    <w:p w14:paraId="218D8788"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Research landscape or Investigational medicines</w:t>
      </w:r>
    </w:p>
    <w:p w14:paraId="4D9534B6"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Precision medicine and other information for conditions</w:t>
      </w:r>
    </w:p>
    <w:p w14:paraId="70140ED1" w14:textId="57A9CA33"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 xml:space="preserve">Challenges </w:t>
      </w:r>
      <w:r w:rsidR="00941516" w:rsidRPr="001F5330">
        <w:rPr>
          <w:rFonts w:ascii="Book Antiqua" w:eastAsia="Times New Roman" w:hAnsi="Book Antiqua" w:cs="Calibri"/>
          <w:color w:val="000000"/>
          <w:sz w:val="24"/>
          <w:szCs w:val="24"/>
        </w:rPr>
        <w:t>with</w:t>
      </w:r>
      <w:r w:rsidRPr="001F5330">
        <w:rPr>
          <w:rFonts w:ascii="Book Antiqua" w:eastAsia="Times New Roman" w:hAnsi="Book Antiqua" w:cs="Calibri"/>
          <w:color w:val="000000"/>
          <w:sz w:val="24"/>
          <w:szCs w:val="24"/>
        </w:rPr>
        <w:t xml:space="preserve"> the safe use of medicines </w:t>
      </w:r>
    </w:p>
    <w:p w14:paraId="4C896CEC"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Herbal medicines – Cannabis, Immune and Respiratory Health herbs and others </w:t>
      </w:r>
    </w:p>
    <w:p w14:paraId="4F248375" w14:textId="7980168F"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Keeping pharmacy settings safe</w:t>
      </w:r>
      <w:r w:rsidR="00DF3FA3" w:rsidRPr="001F5330">
        <w:rPr>
          <w:rFonts w:ascii="Book Antiqua" w:eastAsia="Times New Roman" w:hAnsi="Book Antiqua" w:cs="Calibri"/>
          <w:color w:val="000000"/>
          <w:sz w:val="24"/>
          <w:szCs w:val="24"/>
        </w:rPr>
        <w:t>,</w:t>
      </w:r>
      <w:r w:rsidRPr="001F5330">
        <w:rPr>
          <w:rFonts w:ascii="Book Antiqua" w:eastAsia="Times New Roman" w:hAnsi="Book Antiqua" w:cs="Calibri"/>
          <w:color w:val="000000"/>
          <w:sz w:val="24"/>
          <w:szCs w:val="24"/>
        </w:rPr>
        <w:t xml:space="preserve"> especially in infectious disease outbreaks</w:t>
      </w:r>
    </w:p>
    <w:p w14:paraId="46D404A8"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Falsified medical products</w:t>
      </w:r>
    </w:p>
    <w:p w14:paraId="4EC3831D" w14:textId="2BF43E25"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Strengthening supply chains in a changing world</w:t>
      </w:r>
      <w:r w:rsidR="00AC2ED8" w:rsidRPr="001F5330">
        <w:rPr>
          <w:rFonts w:ascii="Book Antiqua" w:eastAsia="Times New Roman" w:hAnsi="Book Antiqua" w:cs="Calibri"/>
          <w:color w:val="000000"/>
          <w:sz w:val="24"/>
          <w:szCs w:val="24"/>
        </w:rPr>
        <w:t>.</w:t>
      </w:r>
    </w:p>
    <w:p w14:paraId="3D89C075" w14:textId="25502A5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Patient Education /managing misinformation</w:t>
      </w:r>
      <w:r w:rsidR="00AC2ED8" w:rsidRPr="001F5330">
        <w:rPr>
          <w:rFonts w:ascii="Book Antiqua" w:eastAsia="Times New Roman" w:hAnsi="Book Antiqua" w:cs="Calibri"/>
          <w:color w:val="000000"/>
          <w:sz w:val="24"/>
          <w:szCs w:val="24"/>
        </w:rPr>
        <w:t xml:space="preserve"> in the healthcare system</w:t>
      </w:r>
      <w:r w:rsidRPr="001F5330">
        <w:rPr>
          <w:rFonts w:ascii="Book Antiqua" w:eastAsia="Times New Roman" w:hAnsi="Book Antiqua" w:cs="Calibri"/>
          <w:color w:val="000000"/>
          <w:sz w:val="24"/>
          <w:szCs w:val="24"/>
        </w:rPr>
        <w:t>.</w:t>
      </w:r>
    </w:p>
    <w:p w14:paraId="68A928EF" w14:textId="1A11F7C9"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 xml:space="preserve">Pharmacy Informatics/use of technology/social media in advancing </w:t>
      </w:r>
      <w:r w:rsidR="00DF3FA3" w:rsidRPr="001F5330">
        <w:rPr>
          <w:rFonts w:ascii="Book Antiqua" w:eastAsia="Times New Roman" w:hAnsi="Book Antiqua" w:cs="Calibri"/>
          <w:color w:val="000000"/>
          <w:sz w:val="24"/>
          <w:szCs w:val="24"/>
        </w:rPr>
        <w:t xml:space="preserve">the </w:t>
      </w:r>
      <w:r w:rsidRPr="001F5330">
        <w:rPr>
          <w:rFonts w:ascii="Book Antiqua" w:eastAsia="Times New Roman" w:hAnsi="Book Antiqua" w:cs="Calibri"/>
          <w:color w:val="000000"/>
          <w:sz w:val="24"/>
          <w:szCs w:val="24"/>
        </w:rPr>
        <w:t>practice </w:t>
      </w:r>
    </w:p>
    <w:p w14:paraId="3C945043"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Pharmacogenomics </w:t>
      </w:r>
    </w:p>
    <w:p w14:paraId="20D7E259" w14:textId="7183C4FB"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Pharmacoeconomics </w:t>
      </w:r>
      <w:r w:rsidR="00177694" w:rsidRPr="001F5330">
        <w:rPr>
          <w:rFonts w:ascii="Book Antiqua" w:eastAsia="Times New Roman" w:hAnsi="Book Antiqua" w:cs="Calibri"/>
          <w:color w:val="000000"/>
          <w:sz w:val="24"/>
          <w:szCs w:val="24"/>
        </w:rPr>
        <w:t xml:space="preserve"> </w:t>
      </w:r>
    </w:p>
    <w:p w14:paraId="1513392A"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Pharmacy Research </w:t>
      </w:r>
    </w:p>
    <w:p w14:paraId="1D84C904"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The role of implementation science in Pharmacy Practice</w:t>
      </w:r>
    </w:p>
    <w:p w14:paraId="0A20603E" w14:textId="7ECC1775" w:rsidR="006507B4" w:rsidRPr="001F5330" w:rsidRDefault="006507B4" w:rsidP="006507B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 xml:space="preserve">How can </w:t>
      </w:r>
      <w:r w:rsidR="00AC2ED8" w:rsidRPr="001F5330">
        <w:rPr>
          <w:rFonts w:ascii="Book Antiqua" w:eastAsia="Times New Roman" w:hAnsi="Book Antiqua" w:cs="Calibri"/>
          <w:color w:val="000000"/>
          <w:sz w:val="24"/>
          <w:szCs w:val="24"/>
        </w:rPr>
        <w:t>healthcare professionals</w:t>
      </w:r>
      <w:r w:rsidRPr="001F5330">
        <w:rPr>
          <w:rFonts w:ascii="Book Antiqua" w:eastAsia="Times New Roman" w:hAnsi="Book Antiqua" w:cs="Calibri"/>
          <w:color w:val="000000"/>
          <w:sz w:val="24"/>
          <w:szCs w:val="24"/>
        </w:rPr>
        <w:t xml:space="preserve"> get involved in Climate change?</w:t>
      </w:r>
    </w:p>
    <w:p w14:paraId="1718F06F"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Integrating Pharmacy practice into healthcare delivery</w:t>
      </w:r>
    </w:p>
    <w:p w14:paraId="6DEA9BF9" w14:textId="2878170F" w:rsidR="006507B4" w:rsidRPr="001F5330" w:rsidRDefault="006507B4" w:rsidP="006507B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The role of Pharmacists</w:t>
      </w:r>
      <w:r w:rsidR="00DD61F2" w:rsidRPr="001F5330">
        <w:rPr>
          <w:rFonts w:ascii="Book Antiqua" w:eastAsia="Times New Roman" w:hAnsi="Book Antiqua" w:cs="Calibri"/>
          <w:color w:val="000000"/>
          <w:sz w:val="24"/>
          <w:szCs w:val="24"/>
        </w:rPr>
        <w:t xml:space="preserve"> and healthcare professionals</w:t>
      </w:r>
      <w:r w:rsidRPr="001F5330">
        <w:rPr>
          <w:rFonts w:ascii="Book Antiqua" w:eastAsia="Times New Roman" w:hAnsi="Book Antiqua" w:cs="Calibri"/>
          <w:color w:val="000000"/>
          <w:sz w:val="24"/>
          <w:szCs w:val="24"/>
        </w:rPr>
        <w:t xml:space="preserve"> in Global </w:t>
      </w:r>
      <w:r w:rsidR="00CA2AB8" w:rsidRPr="001F5330">
        <w:rPr>
          <w:rFonts w:ascii="Book Antiqua" w:eastAsia="Times New Roman" w:hAnsi="Book Antiqua" w:cs="Calibri"/>
          <w:color w:val="000000"/>
          <w:sz w:val="24"/>
          <w:szCs w:val="24"/>
        </w:rPr>
        <w:t>Health</w:t>
      </w:r>
    </w:p>
    <w:p w14:paraId="5C6EA37B" w14:textId="77777777" w:rsidR="006507B4" w:rsidRPr="001F5330" w:rsidRDefault="006507B4" w:rsidP="006507B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Pharmacists as Policy Advocates: How do we play a role?</w:t>
      </w:r>
    </w:p>
    <w:p w14:paraId="35143DB7" w14:textId="070DDF18" w:rsidR="00177694" w:rsidRPr="001F5330" w:rsidRDefault="006507B4" w:rsidP="0017769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3C4043"/>
          <w:sz w:val="24"/>
          <w:szCs w:val="24"/>
          <w:shd w:val="clear" w:color="auto" w:fill="FFFFFF"/>
        </w:rPr>
        <w:t xml:space="preserve">Mental and Emotional Wellness among </w:t>
      </w:r>
      <w:r w:rsidR="00A4711C" w:rsidRPr="001F5330">
        <w:rPr>
          <w:rFonts w:ascii="Book Antiqua" w:eastAsia="Times New Roman" w:hAnsi="Book Antiqua" w:cs="Calibri"/>
          <w:color w:val="3C4043"/>
          <w:sz w:val="24"/>
          <w:szCs w:val="24"/>
          <w:shd w:val="clear" w:color="auto" w:fill="FFFFFF"/>
        </w:rPr>
        <w:t xml:space="preserve">healthcare professionals </w:t>
      </w:r>
      <w:r w:rsidRPr="001F5330">
        <w:rPr>
          <w:rFonts w:ascii="Book Antiqua" w:eastAsia="Times New Roman" w:hAnsi="Book Antiqua" w:cs="Calibri"/>
          <w:color w:val="3C4043"/>
          <w:sz w:val="24"/>
          <w:szCs w:val="24"/>
          <w:shd w:val="clear" w:color="auto" w:fill="FFFFFF"/>
        </w:rPr>
        <w:t> </w:t>
      </w:r>
    </w:p>
    <w:p w14:paraId="1F7208B4" w14:textId="2537BC1F" w:rsidR="00177694" w:rsidRPr="001F5330" w:rsidRDefault="00177694" w:rsidP="0017769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3C4043"/>
          <w:sz w:val="24"/>
          <w:szCs w:val="24"/>
          <w:shd w:val="clear" w:color="auto" w:fill="FFFFFF"/>
        </w:rPr>
        <w:t xml:space="preserve">Sustainability in </w:t>
      </w:r>
      <w:r w:rsidR="00845094" w:rsidRPr="001F5330">
        <w:rPr>
          <w:rFonts w:ascii="Book Antiqua" w:eastAsia="Times New Roman" w:hAnsi="Book Antiqua" w:cs="Calibri"/>
          <w:color w:val="3C4043"/>
          <w:sz w:val="24"/>
          <w:szCs w:val="24"/>
          <w:shd w:val="clear" w:color="auto" w:fill="FFFFFF"/>
        </w:rPr>
        <w:t xml:space="preserve">Healthcare </w:t>
      </w:r>
    </w:p>
    <w:p w14:paraId="6638C22F" w14:textId="6AFF4CB6" w:rsidR="00837377" w:rsidRPr="001F5330" w:rsidRDefault="00A4711C" w:rsidP="0017769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 xml:space="preserve">Pharmacoepidemiology and Critical appraisal of Biomedical literature </w:t>
      </w:r>
    </w:p>
    <w:p w14:paraId="5F2ED428" w14:textId="3A344993" w:rsidR="00A4711C" w:rsidRPr="001F5330" w:rsidRDefault="00A4711C" w:rsidP="00177694">
      <w:pPr>
        <w:numPr>
          <w:ilvl w:val="0"/>
          <w:numId w:val="3"/>
        </w:numPr>
        <w:spacing w:after="0" w:line="240" w:lineRule="auto"/>
        <w:jc w:val="both"/>
        <w:textAlignment w:val="baseline"/>
        <w:rPr>
          <w:rFonts w:ascii="Book Antiqua" w:eastAsia="Times New Roman" w:hAnsi="Book Antiqua" w:cs="Calibri"/>
          <w:color w:val="000000"/>
          <w:sz w:val="24"/>
          <w:szCs w:val="24"/>
        </w:rPr>
      </w:pPr>
      <w:r w:rsidRPr="001F5330">
        <w:rPr>
          <w:rFonts w:ascii="Book Antiqua" w:eastAsia="Times New Roman" w:hAnsi="Book Antiqua" w:cs="Calibri"/>
          <w:color w:val="000000"/>
          <w:sz w:val="24"/>
          <w:szCs w:val="24"/>
        </w:rPr>
        <w:t xml:space="preserve">Biologics and management of disease </w:t>
      </w:r>
    </w:p>
    <w:p w14:paraId="0BCA25E7" w14:textId="1C2B9C49" w:rsidR="00CA2AB8" w:rsidRPr="00572C23" w:rsidRDefault="00A4711C" w:rsidP="00BB0EE1">
      <w:pPr>
        <w:numPr>
          <w:ilvl w:val="0"/>
          <w:numId w:val="3"/>
        </w:numPr>
        <w:spacing w:after="0" w:line="240" w:lineRule="auto"/>
        <w:jc w:val="both"/>
        <w:textAlignment w:val="baseline"/>
        <w:rPr>
          <w:rFonts w:ascii="Book Antiqua" w:eastAsia="Times New Roman" w:hAnsi="Book Antiqua" w:cs="Calibri"/>
          <w:color w:val="000000"/>
          <w:sz w:val="24"/>
          <w:szCs w:val="24"/>
        </w:rPr>
      </w:pPr>
      <w:r w:rsidRPr="00572C23">
        <w:rPr>
          <w:rFonts w:ascii="Book Antiqua" w:eastAsia="Times New Roman" w:hAnsi="Book Antiqua" w:cs="Calibri"/>
          <w:color w:val="000000"/>
          <w:sz w:val="24"/>
          <w:szCs w:val="24"/>
        </w:rPr>
        <w:t xml:space="preserve">Applying a multidisciplinary approach to healthcare – Lessons for the Caribbean </w:t>
      </w:r>
      <w:r w:rsidR="00BB0EE1" w:rsidRPr="00572C23">
        <w:rPr>
          <w:rFonts w:ascii="Book Antiqua" w:eastAsia="Times New Roman" w:hAnsi="Book Antiqua" w:cs="Calibri"/>
          <w:color w:val="000000"/>
          <w:sz w:val="24"/>
          <w:szCs w:val="24"/>
        </w:rPr>
        <w:t>C</w:t>
      </w:r>
      <w:r w:rsidRPr="00572C23">
        <w:rPr>
          <w:rFonts w:ascii="Book Antiqua" w:eastAsia="Times New Roman" w:hAnsi="Book Antiqua" w:cs="Calibri"/>
          <w:color w:val="000000"/>
          <w:sz w:val="24"/>
          <w:szCs w:val="24"/>
        </w:rPr>
        <w:t>ontext</w:t>
      </w:r>
    </w:p>
    <w:p w14:paraId="78B385BA" w14:textId="77777777" w:rsidR="006507B4" w:rsidRPr="001F5330" w:rsidRDefault="006507B4" w:rsidP="006507B4">
      <w:pPr>
        <w:spacing w:after="0" w:line="240" w:lineRule="auto"/>
        <w:rPr>
          <w:rFonts w:ascii="Book Antiqua" w:eastAsia="Times New Roman" w:hAnsi="Book Antiqua"/>
          <w:sz w:val="24"/>
          <w:szCs w:val="24"/>
        </w:rPr>
      </w:pPr>
    </w:p>
    <w:p w14:paraId="1A1E3007" w14:textId="77777777"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color w:val="000000"/>
          <w:sz w:val="24"/>
          <w:szCs w:val="24"/>
        </w:rPr>
        <w:t>This is not an exhaustive list. If your topic does not fit into the above categories, please send us a query via email.   </w:t>
      </w:r>
    </w:p>
    <w:p w14:paraId="13252EF9" w14:textId="77777777" w:rsidR="006507B4" w:rsidRPr="001F5330" w:rsidRDefault="006507B4" w:rsidP="006507B4">
      <w:pPr>
        <w:spacing w:after="0" w:line="240" w:lineRule="auto"/>
        <w:rPr>
          <w:rFonts w:ascii="Book Antiqua" w:eastAsia="Times New Roman" w:hAnsi="Book Antiqua"/>
          <w:sz w:val="24"/>
          <w:szCs w:val="24"/>
        </w:rPr>
      </w:pPr>
    </w:p>
    <w:p w14:paraId="1487C34D" w14:textId="77777777"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b/>
          <w:bCs/>
          <w:color w:val="000000"/>
          <w:sz w:val="24"/>
          <w:szCs w:val="24"/>
        </w:rPr>
        <w:t>Instructions for Abstract Submission:</w:t>
      </w:r>
    </w:p>
    <w:p w14:paraId="375C2755" w14:textId="6BBEAAF2" w:rsidR="006507B4" w:rsidRPr="001F5330" w:rsidRDefault="006507B4" w:rsidP="006507B4">
      <w:pPr>
        <w:numPr>
          <w:ilvl w:val="0"/>
          <w:numId w:val="4"/>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 xml:space="preserve">Complete the required form according to the presentation type; remember </w:t>
      </w:r>
      <w:r w:rsidR="00845094" w:rsidRPr="001F5330">
        <w:rPr>
          <w:rFonts w:ascii="Book Antiqua" w:eastAsia="Times New Roman" w:hAnsi="Book Antiqua" w:cs="Calibri"/>
          <w:color w:val="000000"/>
          <w:sz w:val="24"/>
          <w:szCs w:val="24"/>
        </w:rPr>
        <w:t xml:space="preserve">that </w:t>
      </w:r>
      <w:r w:rsidRPr="001F5330">
        <w:rPr>
          <w:rFonts w:ascii="Book Antiqua" w:eastAsia="Times New Roman" w:hAnsi="Book Antiqua" w:cs="Calibri"/>
          <w:color w:val="000000"/>
          <w:sz w:val="24"/>
          <w:szCs w:val="24"/>
        </w:rPr>
        <w:t>the abstract should be no more than 250 words</w:t>
      </w:r>
    </w:p>
    <w:p w14:paraId="655DB0DB" w14:textId="77777777" w:rsidR="006507B4" w:rsidRPr="001F5330" w:rsidRDefault="006507B4" w:rsidP="006507B4">
      <w:pPr>
        <w:numPr>
          <w:ilvl w:val="0"/>
          <w:numId w:val="4"/>
        </w:numPr>
        <w:spacing w:after="0" w:line="240" w:lineRule="auto"/>
        <w:jc w:val="both"/>
        <w:textAlignment w:val="baseline"/>
        <w:rPr>
          <w:rFonts w:ascii="Book Antiqua" w:eastAsia="Times New Roman" w:hAnsi="Book Antiqua"/>
          <w:color w:val="000000"/>
          <w:sz w:val="24"/>
          <w:szCs w:val="24"/>
        </w:rPr>
      </w:pPr>
      <w:r w:rsidRPr="001F5330">
        <w:rPr>
          <w:rFonts w:ascii="Book Antiqua" w:eastAsia="Times New Roman" w:hAnsi="Book Antiqua" w:cs="Calibri"/>
          <w:color w:val="000000"/>
          <w:sz w:val="24"/>
          <w:szCs w:val="24"/>
        </w:rPr>
        <w:t>Abstracts for CE plenaries should include a descriptive summary of the relevance of the topic and the learning outcomes or learning objectives</w:t>
      </w:r>
    </w:p>
    <w:p w14:paraId="5656BE9D" w14:textId="77777777" w:rsidR="006507B4" w:rsidRPr="001F5330" w:rsidRDefault="006507B4" w:rsidP="006507B4">
      <w:pPr>
        <w:numPr>
          <w:ilvl w:val="0"/>
          <w:numId w:val="4"/>
        </w:numPr>
        <w:spacing w:after="0" w:line="240" w:lineRule="auto"/>
        <w:jc w:val="both"/>
        <w:textAlignment w:val="baseline"/>
        <w:rPr>
          <w:rFonts w:ascii="Book Antiqua" w:eastAsia="Times New Roman" w:hAnsi="Book Antiqua"/>
          <w:b/>
          <w:bCs/>
          <w:color w:val="000000"/>
          <w:sz w:val="24"/>
          <w:szCs w:val="24"/>
        </w:rPr>
      </w:pPr>
      <w:r w:rsidRPr="001F5330">
        <w:rPr>
          <w:rFonts w:ascii="Book Antiqua" w:eastAsia="Times New Roman" w:hAnsi="Book Antiqua" w:cs="Calibri"/>
          <w:color w:val="000000"/>
          <w:sz w:val="24"/>
          <w:szCs w:val="24"/>
        </w:rPr>
        <w:t xml:space="preserve">The </w:t>
      </w:r>
      <w:r w:rsidRPr="001F5330">
        <w:rPr>
          <w:rFonts w:ascii="Book Antiqua" w:eastAsia="Times New Roman" w:hAnsi="Book Antiqua" w:cs="Calibri"/>
          <w:b/>
          <w:bCs/>
          <w:color w:val="000000"/>
          <w:sz w:val="24"/>
          <w:szCs w:val="24"/>
        </w:rPr>
        <w:t>presenter's curriculum vitae must accompany the abstract submission.</w:t>
      </w:r>
    </w:p>
    <w:p w14:paraId="58DB6CF1" w14:textId="3F843472" w:rsidR="006507B4" w:rsidRPr="001F5330" w:rsidRDefault="006507B4" w:rsidP="006507B4">
      <w:pPr>
        <w:numPr>
          <w:ilvl w:val="0"/>
          <w:numId w:val="4"/>
        </w:numPr>
        <w:spacing w:after="0" w:line="240" w:lineRule="auto"/>
        <w:jc w:val="both"/>
        <w:textAlignment w:val="baseline"/>
        <w:rPr>
          <w:rFonts w:ascii="Book Antiqua" w:eastAsia="Times New Roman" w:hAnsi="Book Antiqua"/>
          <w:b/>
          <w:bCs/>
          <w:color w:val="000000"/>
          <w:sz w:val="24"/>
          <w:szCs w:val="24"/>
        </w:rPr>
      </w:pPr>
      <w:r w:rsidRPr="001F5330">
        <w:rPr>
          <w:rFonts w:ascii="Book Antiqua" w:eastAsia="Times New Roman" w:hAnsi="Book Antiqua" w:cs="Calibri"/>
          <w:color w:val="000000"/>
          <w:sz w:val="24"/>
          <w:szCs w:val="24"/>
        </w:rPr>
        <w:t>Submit the online form and CV</w:t>
      </w:r>
      <w:r w:rsidR="00845094" w:rsidRPr="001F5330">
        <w:rPr>
          <w:rFonts w:ascii="Book Antiqua" w:eastAsia="Times New Roman" w:hAnsi="Book Antiqua" w:cs="Calibri"/>
          <w:color w:val="000000"/>
          <w:sz w:val="24"/>
          <w:szCs w:val="24"/>
        </w:rPr>
        <w:t xml:space="preserve"> via the </w:t>
      </w:r>
      <w:r w:rsidR="00E0689A">
        <w:rPr>
          <w:rFonts w:ascii="Book Antiqua" w:eastAsia="Times New Roman" w:hAnsi="Book Antiqua" w:cs="Calibri"/>
          <w:color w:val="000000"/>
          <w:sz w:val="24"/>
          <w:szCs w:val="24"/>
        </w:rPr>
        <w:t xml:space="preserve">provided </w:t>
      </w:r>
      <w:proofErr w:type="gramStart"/>
      <w:r w:rsidR="00E0689A">
        <w:rPr>
          <w:rFonts w:ascii="Book Antiqua" w:eastAsia="Times New Roman" w:hAnsi="Book Antiqua" w:cs="Calibri"/>
          <w:color w:val="000000"/>
          <w:sz w:val="24"/>
          <w:szCs w:val="24"/>
        </w:rPr>
        <w:t>link, or</w:t>
      </w:r>
      <w:proofErr w:type="gramEnd"/>
      <w:r w:rsidR="00E0689A">
        <w:rPr>
          <w:rFonts w:ascii="Book Antiqua" w:eastAsia="Times New Roman" w:hAnsi="Book Antiqua" w:cs="Calibri"/>
          <w:color w:val="000000"/>
          <w:sz w:val="24"/>
          <w:szCs w:val="24"/>
        </w:rPr>
        <w:t xml:space="preserve"> email the completed form and CV to CAP CE Chairperson Dr. Karishma </w:t>
      </w:r>
      <w:proofErr w:type="spellStart"/>
      <w:r w:rsidR="00E0689A">
        <w:rPr>
          <w:rFonts w:ascii="Book Antiqua" w:eastAsia="Times New Roman" w:hAnsi="Book Antiqua" w:cs="Calibri"/>
          <w:color w:val="000000"/>
          <w:sz w:val="24"/>
          <w:szCs w:val="24"/>
        </w:rPr>
        <w:t>Jeeboo</w:t>
      </w:r>
      <w:proofErr w:type="spellEnd"/>
      <w:r w:rsidR="00E0689A">
        <w:rPr>
          <w:rFonts w:ascii="Book Antiqua" w:eastAsia="Times New Roman" w:hAnsi="Book Antiqua" w:cs="Calibri"/>
          <w:color w:val="000000"/>
          <w:sz w:val="24"/>
          <w:szCs w:val="24"/>
        </w:rPr>
        <w:t xml:space="preserve"> at capeducationcomm@gmail.com, copying the CAP Office at</w:t>
      </w:r>
      <w:r w:rsidRPr="001F5330">
        <w:rPr>
          <w:rFonts w:ascii="Book Antiqua" w:eastAsia="Times New Roman" w:hAnsi="Book Antiqua" w:cs="Calibri"/>
          <w:color w:val="000000"/>
          <w:sz w:val="24"/>
          <w:szCs w:val="24"/>
        </w:rPr>
        <w:t xml:space="preserve"> </w:t>
      </w:r>
      <w:hyperlink r:id="rId8" w:history="1">
        <w:r w:rsidR="00BC7810" w:rsidRPr="00E2500E">
          <w:rPr>
            <w:rStyle w:val="Hyperlink"/>
            <w:rFonts w:ascii="Book Antiqua" w:eastAsia="Times New Roman" w:hAnsi="Book Antiqua" w:cs="Calibri"/>
            <w:b/>
            <w:bCs/>
            <w:sz w:val="24"/>
            <w:szCs w:val="24"/>
          </w:rPr>
          <w:t>thecapoffice@gmail.com</w:t>
        </w:r>
      </w:hyperlink>
      <w:r w:rsidRPr="001F5330">
        <w:rPr>
          <w:rFonts w:ascii="Book Antiqua" w:eastAsia="Times New Roman" w:hAnsi="Book Antiqua" w:cs="Calibri"/>
          <w:b/>
          <w:bCs/>
          <w:i/>
          <w:iCs/>
          <w:color w:val="000000"/>
          <w:sz w:val="24"/>
          <w:szCs w:val="24"/>
        </w:rPr>
        <w:t>. </w:t>
      </w:r>
    </w:p>
    <w:p w14:paraId="74EF4692" w14:textId="77777777" w:rsidR="006507B4" w:rsidRDefault="006507B4" w:rsidP="006507B4">
      <w:pPr>
        <w:spacing w:after="0" w:line="240" w:lineRule="auto"/>
        <w:rPr>
          <w:rFonts w:ascii="Book Antiqua" w:eastAsia="Times New Roman" w:hAnsi="Book Antiqua"/>
          <w:sz w:val="24"/>
          <w:szCs w:val="24"/>
        </w:rPr>
      </w:pPr>
    </w:p>
    <w:p w14:paraId="0F5D1489" w14:textId="77777777" w:rsidR="00377735" w:rsidRPr="00AD56F9" w:rsidRDefault="00377735" w:rsidP="00377735">
      <w:pPr>
        <w:spacing w:after="0" w:line="240" w:lineRule="auto"/>
        <w:jc w:val="both"/>
        <w:rPr>
          <w:rFonts w:ascii="Book Antiqua" w:eastAsia="Times New Roman" w:hAnsi="Book Antiqua" w:cs="Calibri"/>
          <w:b/>
          <w:bCs/>
          <w:color w:val="000000"/>
          <w:sz w:val="24"/>
          <w:szCs w:val="24"/>
        </w:rPr>
      </w:pPr>
      <w:r w:rsidRPr="00AD56F9">
        <w:rPr>
          <w:rFonts w:ascii="Book Antiqua" w:eastAsia="Times New Roman" w:hAnsi="Book Antiqua" w:cs="Calibri"/>
          <w:b/>
          <w:bCs/>
          <w:color w:val="000000"/>
          <w:sz w:val="24"/>
          <w:szCs w:val="24"/>
        </w:rPr>
        <w:t>Important Dates:</w:t>
      </w:r>
    </w:p>
    <w:p w14:paraId="00E982B2" w14:textId="2E2ADFA0" w:rsidR="00377735" w:rsidRPr="00B606A5" w:rsidRDefault="00377735" w:rsidP="00377735">
      <w:pPr>
        <w:spacing w:after="0" w:line="240" w:lineRule="auto"/>
        <w:jc w:val="both"/>
        <w:rPr>
          <w:rFonts w:ascii="Book Antiqua" w:eastAsia="Times New Roman" w:hAnsi="Book Antiqua" w:cs="Calibri"/>
          <w:b/>
          <w:bCs/>
          <w:color w:val="000000"/>
          <w:sz w:val="24"/>
          <w:szCs w:val="24"/>
        </w:rPr>
      </w:pPr>
      <w:r w:rsidRPr="00B606A5">
        <w:rPr>
          <w:rFonts w:ascii="Book Antiqua" w:eastAsia="Times New Roman" w:hAnsi="Book Antiqua" w:cs="Calibri"/>
          <w:b/>
          <w:bCs/>
          <w:color w:val="000000"/>
          <w:sz w:val="24"/>
          <w:szCs w:val="24"/>
        </w:rPr>
        <w:t>- Abstract submission deadline: Ma</w:t>
      </w:r>
      <w:r w:rsidR="00E0689A">
        <w:rPr>
          <w:rFonts w:ascii="Book Antiqua" w:eastAsia="Times New Roman" w:hAnsi="Book Antiqua" w:cs="Calibri"/>
          <w:b/>
          <w:bCs/>
          <w:color w:val="000000"/>
          <w:sz w:val="24"/>
          <w:szCs w:val="24"/>
        </w:rPr>
        <w:t>y 31</w:t>
      </w:r>
      <w:r w:rsidRPr="00B606A5">
        <w:rPr>
          <w:rFonts w:ascii="Book Antiqua" w:eastAsia="Times New Roman" w:hAnsi="Book Antiqua" w:cs="Calibri"/>
          <w:b/>
          <w:bCs/>
          <w:color w:val="000000"/>
          <w:sz w:val="24"/>
          <w:szCs w:val="24"/>
        </w:rPr>
        <w:t>, 2025</w:t>
      </w:r>
    </w:p>
    <w:p w14:paraId="19479F9D" w14:textId="75F6E18D" w:rsidR="00377735" w:rsidRPr="00B606A5" w:rsidRDefault="00377735" w:rsidP="00377735">
      <w:pPr>
        <w:spacing w:after="0" w:line="240" w:lineRule="auto"/>
        <w:jc w:val="both"/>
        <w:rPr>
          <w:rFonts w:ascii="Book Antiqua" w:eastAsia="Times New Roman" w:hAnsi="Book Antiqua" w:cs="Calibri"/>
          <w:b/>
          <w:bCs/>
          <w:color w:val="000000"/>
          <w:sz w:val="24"/>
          <w:szCs w:val="24"/>
        </w:rPr>
      </w:pPr>
      <w:r w:rsidRPr="00B606A5">
        <w:rPr>
          <w:rFonts w:ascii="Book Antiqua" w:eastAsia="Times New Roman" w:hAnsi="Book Antiqua" w:cs="Calibri"/>
          <w:b/>
          <w:bCs/>
          <w:color w:val="000000"/>
          <w:sz w:val="24"/>
          <w:szCs w:val="24"/>
        </w:rPr>
        <w:t xml:space="preserve">- Registration deadline: </w:t>
      </w:r>
      <w:r w:rsidR="00E0689A">
        <w:rPr>
          <w:rFonts w:ascii="Book Antiqua" w:eastAsia="Times New Roman" w:hAnsi="Book Antiqua" w:cs="Calibri"/>
          <w:b/>
          <w:bCs/>
          <w:color w:val="000000"/>
          <w:sz w:val="24"/>
          <w:szCs w:val="24"/>
        </w:rPr>
        <w:t>TBA</w:t>
      </w:r>
    </w:p>
    <w:p w14:paraId="6BC2FF4F" w14:textId="693F95A0" w:rsidR="00377735" w:rsidRPr="00B606A5" w:rsidRDefault="00377735" w:rsidP="00377735">
      <w:pPr>
        <w:spacing w:after="0" w:line="240" w:lineRule="auto"/>
        <w:jc w:val="both"/>
        <w:rPr>
          <w:rFonts w:ascii="Book Antiqua" w:eastAsia="Times New Roman" w:hAnsi="Book Antiqua" w:cs="Calibri"/>
          <w:b/>
          <w:bCs/>
          <w:color w:val="000000"/>
          <w:sz w:val="24"/>
          <w:szCs w:val="24"/>
        </w:rPr>
      </w:pPr>
      <w:r w:rsidRPr="00B606A5">
        <w:rPr>
          <w:rFonts w:ascii="Book Antiqua" w:eastAsia="Times New Roman" w:hAnsi="Book Antiqua" w:cs="Calibri"/>
          <w:b/>
          <w:bCs/>
          <w:color w:val="000000"/>
          <w:sz w:val="24"/>
          <w:szCs w:val="24"/>
        </w:rPr>
        <w:t xml:space="preserve">- Meeting dates: </w:t>
      </w:r>
      <w:r w:rsidR="00E0689A">
        <w:rPr>
          <w:rFonts w:ascii="Book Antiqua" w:eastAsia="Times New Roman" w:hAnsi="Book Antiqua" w:cs="Calibri"/>
          <w:b/>
          <w:bCs/>
          <w:color w:val="000000"/>
          <w:sz w:val="24"/>
          <w:szCs w:val="24"/>
        </w:rPr>
        <w:t>August</w:t>
      </w:r>
      <w:r w:rsidRPr="00B606A5">
        <w:rPr>
          <w:rFonts w:ascii="Book Antiqua" w:eastAsia="Times New Roman" w:hAnsi="Book Antiqua" w:cs="Calibri"/>
          <w:b/>
          <w:bCs/>
          <w:color w:val="000000"/>
          <w:sz w:val="24"/>
          <w:szCs w:val="24"/>
        </w:rPr>
        <w:t xml:space="preserve"> 1</w:t>
      </w:r>
      <w:r w:rsidR="00E0689A">
        <w:rPr>
          <w:rFonts w:ascii="Book Antiqua" w:eastAsia="Times New Roman" w:hAnsi="Book Antiqua" w:cs="Calibri"/>
          <w:b/>
          <w:bCs/>
          <w:color w:val="000000"/>
          <w:sz w:val="24"/>
          <w:szCs w:val="24"/>
        </w:rPr>
        <w:t>9</w:t>
      </w:r>
      <w:r w:rsidRPr="00B606A5">
        <w:rPr>
          <w:rFonts w:ascii="Book Antiqua" w:eastAsia="Times New Roman" w:hAnsi="Book Antiqua" w:cs="Calibri"/>
          <w:b/>
          <w:bCs/>
          <w:color w:val="000000"/>
          <w:sz w:val="24"/>
          <w:szCs w:val="24"/>
        </w:rPr>
        <w:t xml:space="preserve">th to </w:t>
      </w:r>
      <w:r w:rsidR="00E0689A">
        <w:rPr>
          <w:rFonts w:ascii="Book Antiqua" w:eastAsia="Times New Roman" w:hAnsi="Book Antiqua" w:cs="Calibri"/>
          <w:b/>
          <w:bCs/>
          <w:color w:val="000000"/>
          <w:sz w:val="24"/>
          <w:szCs w:val="24"/>
        </w:rPr>
        <w:t>24</w:t>
      </w:r>
      <w:r w:rsidRPr="00B606A5">
        <w:rPr>
          <w:rFonts w:ascii="Book Antiqua" w:eastAsia="Times New Roman" w:hAnsi="Book Antiqua" w:cs="Calibri"/>
          <w:b/>
          <w:bCs/>
          <w:color w:val="000000"/>
          <w:sz w:val="24"/>
          <w:szCs w:val="24"/>
        </w:rPr>
        <w:t>th, 2025</w:t>
      </w:r>
    </w:p>
    <w:p w14:paraId="47DB785D" w14:textId="77777777" w:rsidR="006507B4" w:rsidRPr="001F5330" w:rsidRDefault="006507B4" w:rsidP="006507B4">
      <w:pPr>
        <w:spacing w:after="0" w:line="240" w:lineRule="auto"/>
        <w:jc w:val="both"/>
        <w:rPr>
          <w:rFonts w:ascii="Book Antiqua" w:eastAsia="Times New Roman" w:hAnsi="Book Antiqua" w:cs="Calibri"/>
          <w:b/>
          <w:bCs/>
          <w:i/>
          <w:iCs/>
          <w:color w:val="000000"/>
          <w:sz w:val="24"/>
          <w:szCs w:val="24"/>
        </w:rPr>
      </w:pPr>
    </w:p>
    <w:p w14:paraId="1A7333E5" w14:textId="1BF34B15" w:rsidR="006507B4" w:rsidRPr="001F5330" w:rsidRDefault="006507B4" w:rsidP="006507B4">
      <w:pPr>
        <w:spacing w:after="0" w:line="240" w:lineRule="auto"/>
        <w:jc w:val="both"/>
        <w:rPr>
          <w:rFonts w:ascii="Book Antiqua" w:eastAsia="Times New Roman" w:hAnsi="Book Antiqua"/>
          <w:sz w:val="24"/>
          <w:szCs w:val="24"/>
        </w:rPr>
      </w:pPr>
      <w:r w:rsidRPr="001F5330">
        <w:rPr>
          <w:rFonts w:ascii="Book Antiqua" w:eastAsia="Times New Roman" w:hAnsi="Book Antiqua" w:cs="Calibri"/>
          <w:b/>
          <w:bCs/>
          <w:i/>
          <w:iCs/>
          <w:color w:val="000000"/>
          <w:sz w:val="24"/>
          <w:szCs w:val="24"/>
        </w:rPr>
        <w:t xml:space="preserve">Note: </w:t>
      </w:r>
      <w:r w:rsidRPr="001F5330">
        <w:rPr>
          <w:rFonts w:ascii="Book Antiqua" w:eastAsia="Times New Roman" w:hAnsi="Book Antiqua" w:cs="Calibri"/>
          <w:i/>
          <w:iCs/>
          <w:color w:val="000000"/>
          <w:sz w:val="24"/>
          <w:szCs w:val="24"/>
        </w:rPr>
        <w:t>If you are interested in submitting a proposal but are unable to meet the deadline</w:t>
      </w:r>
      <w:r w:rsidR="00F81C92">
        <w:rPr>
          <w:rFonts w:ascii="Book Antiqua" w:eastAsia="Times New Roman" w:hAnsi="Book Antiqua" w:cs="Calibri"/>
          <w:i/>
          <w:iCs/>
          <w:color w:val="000000"/>
          <w:sz w:val="24"/>
          <w:szCs w:val="24"/>
        </w:rPr>
        <w:t>,</w:t>
      </w:r>
      <w:r w:rsidRPr="001F5330">
        <w:rPr>
          <w:rFonts w:ascii="Book Antiqua" w:eastAsia="Times New Roman" w:hAnsi="Book Antiqua" w:cs="Calibri"/>
          <w:i/>
          <w:iCs/>
          <w:color w:val="000000"/>
          <w:sz w:val="24"/>
          <w:szCs w:val="24"/>
        </w:rPr>
        <w:t xml:space="preserve"> or you have an idea for a topic that is not listed, please contact us at the above email addresses. We are always looking for new emerging issues and topics that can benefit our members. </w:t>
      </w:r>
    </w:p>
    <w:p w14:paraId="509A9E8C" w14:textId="77777777" w:rsidR="006507B4" w:rsidRPr="001F5330" w:rsidRDefault="006507B4" w:rsidP="006507B4">
      <w:pPr>
        <w:spacing w:after="0" w:line="240" w:lineRule="auto"/>
        <w:rPr>
          <w:rFonts w:ascii="Book Antiqua" w:eastAsia="Times New Roman" w:hAnsi="Book Antiqua"/>
          <w:sz w:val="24"/>
          <w:szCs w:val="24"/>
        </w:rPr>
      </w:pPr>
    </w:p>
    <w:p w14:paraId="56C15034" w14:textId="77777777" w:rsidR="006507B4" w:rsidRPr="001F5330" w:rsidRDefault="006507B4" w:rsidP="006507B4">
      <w:pPr>
        <w:spacing w:after="0" w:line="240" w:lineRule="auto"/>
        <w:jc w:val="center"/>
        <w:rPr>
          <w:rFonts w:ascii="Book Antiqua" w:eastAsia="Times New Roman" w:hAnsi="Book Antiqua"/>
          <w:sz w:val="24"/>
          <w:szCs w:val="24"/>
        </w:rPr>
      </w:pPr>
      <w:r w:rsidRPr="001F5330">
        <w:rPr>
          <w:rFonts w:ascii="Book Antiqua" w:eastAsia="Times New Roman" w:hAnsi="Book Antiqua" w:cs="Calibri"/>
          <w:b/>
          <w:bCs/>
          <w:i/>
          <w:iCs/>
          <w:color w:val="000000"/>
          <w:sz w:val="24"/>
          <w:szCs w:val="24"/>
        </w:rPr>
        <w:t>THANK YOU!!</w:t>
      </w:r>
      <w:r w:rsidRPr="001F5330">
        <w:rPr>
          <w:rFonts w:ascii="Book Antiqua" w:eastAsia="Times New Roman" w:hAnsi="Book Antiqua" w:cs="Calibri"/>
          <w:color w:val="000000"/>
          <w:sz w:val="24"/>
          <w:szCs w:val="24"/>
        </w:rPr>
        <w:t> </w:t>
      </w:r>
    </w:p>
    <w:p w14:paraId="512EB195" w14:textId="77777777" w:rsidR="006507B4" w:rsidRDefault="006507B4" w:rsidP="006507B4">
      <w:pPr>
        <w:rPr>
          <w:rFonts w:ascii="Book Antiqua" w:eastAsia="Times New Roman" w:hAnsi="Book Antiqua" w:cs="Calibri"/>
          <w:b/>
          <w:bCs/>
          <w:color w:val="000000"/>
          <w:sz w:val="24"/>
          <w:szCs w:val="24"/>
        </w:rPr>
      </w:pPr>
      <w:r w:rsidRPr="001F5330">
        <w:rPr>
          <w:rFonts w:ascii="Book Antiqua" w:eastAsia="Times New Roman" w:hAnsi="Book Antiqua" w:cs="Calibri"/>
          <w:b/>
          <w:bCs/>
          <w:color w:val="000000"/>
          <w:sz w:val="24"/>
          <w:szCs w:val="24"/>
        </w:rPr>
        <w:br w:type="page"/>
      </w:r>
    </w:p>
    <w:p w14:paraId="59561F6A" w14:textId="1638455F" w:rsidR="00AD56F9" w:rsidRPr="001F5330" w:rsidRDefault="00AD56F9" w:rsidP="006507B4">
      <w:pPr>
        <w:rPr>
          <w:rFonts w:ascii="Book Antiqua" w:eastAsia="Times New Roman" w:hAnsi="Book Antiqua" w:cs="Calibri"/>
          <w:b/>
          <w:bCs/>
          <w:color w:val="000000"/>
          <w:sz w:val="24"/>
          <w:szCs w:val="24"/>
        </w:rPr>
      </w:pPr>
    </w:p>
    <w:p w14:paraId="075F810A" w14:textId="77777777" w:rsidR="006507B4" w:rsidRPr="00FD24F3" w:rsidRDefault="006507B4" w:rsidP="006507B4">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APPENDIX I</w:t>
      </w:r>
    </w:p>
    <w:p w14:paraId="75E6234A" w14:textId="77777777" w:rsidR="006507B4" w:rsidRPr="00FD24F3" w:rsidRDefault="006507B4" w:rsidP="006507B4">
      <w:pPr>
        <w:spacing w:after="0" w:line="240" w:lineRule="auto"/>
        <w:jc w:val="center"/>
        <w:rPr>
          <w:rFonts w:ascii="Times New Roman" w:eastAsia="Times New Roman" w:hAnsi="Times New Roman"/>
          <w:sz w:val="24"/>
          <w:szCs w:val="24"/>
        </w:rPr>
      </w:pPr>
      <w:r w:rsidRPr="00FD24F3">
        <w:rPr>
          <w:rFonts w:eastAsia="Times New Roman" w:cs="Calibri"/>
          <w:b/>
          <w:bCs/>
          <w:color w:val="000000"/>
          <w:sz w:val="24"/>
          <w:szCs w:val="24"/>
        </w:rPr>
        <w:t>Abstract Submission Form: Continuing Education Plenary/Workshop</w:t>
      </w:r>
    </w:p>
    <w:p w14:paraId="18E4B2BD" w14:textId="77777777" w:rsidR="006507B4" w:rsidRPr="00FD24F3" w:rsidRDefault="006507B4" w:rsidP="006507B4">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Fill in responses in the shaded boxes     </w:t>
      </w:r>
    </w:p>
    <w:p w14:paraId="18A9C305" w14:textId="77777777" w:rsidR="006507B4" w:rsidRPr="00FD24F3" w:rsidRDefault="006507B4" w:rsidP="006507B4">
      <w:pPr>
        <w:spacing w:after="0" w:line="240" w:lineRule="auto"/>
        <w:rPr>
          <w:rFonts w:ascii="Times New Roman" w:eastAsia="Times New Roman" w:hAnsi="Times New Roman"/>
          <w:sz w:val="24"/>
          <w:szCs w:val="24"/>
        </w:rPr>
      </w:pPr>
    </w:p>
    <w:tbl>
      <w:tblPr>
        <w:tblW w:w="9613" w:type="dxa"/>
        <w:tblCellMar>
          <w:top w:w="15" w:type="dxa"/>
          <w:left w:w="15" w:type="dxa"/>
          <w:bottom w:w="15" w:type="dxa"/>
          <w:right w:w="15" w:type="dxa"/>
        </w:tblCellMar>
        <w:tblLook w:val="04A0" w:firstRow="1" w:lastRow="0" w:firstColumn="1" w:lastColumn="0" w:noHBand="0" w:noVBand="1"/>
      </w:tblPr>
      <w:tblGrid>
        <w:gridCol w:w="3168"/>
        <w:gridCol w:w="938"/>
        <w:gridCol w:w="2809"/>
        <w:gridCol w:w="904"/>
        <w:gridCol w:w="1794"/>
      </w:tblGrid>
      <w:tr w:rsidR="006507B4" w:rsidRPr="00FD24F3" w14:paraId="7310F761" w14:textId="77777777" w:rsidTr="00603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B5FCC"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PRESENTATION TITLE</w:t>
            </w:r>
          </w:p>
        </w:tc>
        <w:tc>
          <w:tcPr>
            <w:tcW w:w="64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6EBCE" w14:textId="11956529" w:rsidR="006507B4" w:rsidRPr="00FD24F3" w:rsidRDefault="00046194" w:rsidP="009340AA">
            <w:pPr>
              <w:spacing w:after="0" w:line="240" w:lineRule="auto"/>
              <w:rPr>
                <w:rFonts w:ascii="Times New Roman" w:eastAsia="Times New Roman" w:hAnsi="Times New Roman"/>
                <w:sz w:val="24"/>
                <w:szCs w:val="24"/>
              </w:rPr>
            </w:pPr>
            <w:permStart w:id="1922252219" w:edGrp="everyone"/>
            <w:r>
              <w:rPr>
                <w:rFonts w:ascii="Times New Roman" w:eastAsia="Times New Roman" w:hAnsi="Times New Roman"/>
                <w:sz w:val="24"/>
                <w:szCs w:val="24"/>
              </w:rPr>
              <w:t xml:space="preserve"> </w:t>
            </w:r>
            <w:r w:rsidR="0071710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ermEnd w:id="1922252219"/>
          </w:p>
        </w:tc>
      </w:tr>
      <w:tr w:rsidR="006507B4" w:rsidRPr="00FD24F3" w14:paraId="3B6DEFA9" w14:textId="77777777" w:rsidTr="00603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F3142"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PRESENTER’S TITLE &amp; FULL NAME:</w:t>
            </w:r>
          </w:p>
        </w:tc>
        <w:tc>
          <w:tcPr>
            <w:tcW w:w="64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EA46D" w14:textId="3C0A5655" w:rsidR="002B36C4" w:rsidRDefault="002B36C4" w:rsidP="009340AA">
            <w:pPr>
              <w:spacing w:after="0" w:line="240" w:lineRule="auto"/>
              <w:rPr>
                <w:rFonts w:eastAsia="Times New Roman" w:cs="Calibri"/>
                <w:color w:val="000000"/>
                <w:sz w:val="24"/>
                <w:szCs w:val="24"/>
              </w:rPr>
            </w:pPr>
            <w:permStart w:id="249970038" w:edGrp="everyone"/>
            <w:r>
              <w:rPr>
                <w:rFonts w:eastAsia="Times New Roman" w:cs="Calibri"/>
                <w:color w:val="000000"/>
                <w:sz w:val="24"/>
                <w:szCs w:val="24"/>
              </w:rPr>
              <w:t xml:space="preserve">   </w:t>
            </w:r>
            <w:permEnd w:id="249970038"/>
          </w:p>
          <w:p w14:paraId="0220B289" w14:textId="753C14A2" w:rsidR="006507B4" w:rsidRPr="00FD24F3" w:rsidRDefault="002B36C4" w:rsidP="009340AA">
            <w:pPr>
              <w:spacing w:after="0" w:line="240" w:lineRule="auto"/>
              <w:rPr>
                <w:rFonts w:ascii="Times New Roman" w:eastAsia="Times New Roman" w:hAnsi="Times New Roman"/>
                <w:sz w:val="24"/>
                <w:szCs w:val="24"/>
              </w:rPr>
            </w:pPr>
            <w:permStart w:id="1302545020" w:edGrp="everyone"/>
            <w:r>
              <w:rPr>
                <w:rFonts w:eastAsia="Times New Roman" w:cs="Calibri"/>
                <w:color w:val="000000"/>
                <w:sz w:val="24"/>
                <w:szCs w:val="24"/>
              </w:rPr>
              <w:t xml:space="preserve">   </w:t>
            </w:r>
            <w:permEnd w:id="1302545020"/>
            <w:r w:rsidR="006507B4" w:rsidRPr="00FD24F3">
              <w:rPr>
                <w:rFonts w:eastAsia="Times New Roman" w:cs="Calibri"/>
                <w:color w:val="000000"/>
                <w:sz w:val="24"/>
                <w:szCs w:val="24"/>
              </w:rPr>
              <w:t>    </w:t>
            </w:r>
          </w:p>
        </w:tc>
      </w:tr>
      <w:tr w:rsidR="006507B4" w:rsidRPr="00FD24F3" w14:paraId="0F3AF251" w14:textId="77777777" w:rsidTr="00603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00197"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INSTITUTION</w:t>
            </w:r>
          </w:p>
        </w:tc>
        <w:tc>
          <w:tcPr>
            <w:tcW w:w="64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9A425" w14:textId="0B2F3632" w:rsidR="006507B4" w:rsidRPr="00FD24F3" w:rsidRDefault="002B36C4" w:rsidP="009340AA">
            <w:pPr>
              <w:spacing w:after="0" w:line="240" w:lineRule="auto"/>
              <w:rPr>
                <w:rFonts w:ascii="Times New Roman" w:eastAsia="Times New Roman" w:hAnsi="Times New Roman"/>
                <w:sz w:val="24"/>
                <w:szCs w:val="24"/>
              </w:rPr>
            </w:pPr>
            <w:permStart w:id="707803911" w:edGrp="everyone"/>
            <w:r>
              <w:rPr>
                <w:rFonts w:eastAsia="Times New Roman" w:cs="Calibri"/>
                <w:color w:val="000000"/>
                <w:sz w:val="24"/>
                <w:szCs w:val="24"/>
              </w:rPr>
              <w:t xml:space="preserve">   </w:t>
            </w:r>
            <w:permEnd w:id="707803911"/>
            <w:r w:rsidR="006507B4" w:rsidRPr="00FD24F3">
              <w:rPr>
                <w:rFonts w:eastAsia="Times New Roman" w:cs="Calibri"/>
                <w:color w:val="000000"/>
                <w:sz w:val="24"/>
                <w:szCs w:val="24"/>
              </w:rPr>
              <w:t>  </w:t>
            </w:r>
          </w:p>
        </w:tc>
      </w:tr>
      <w:tr w:rsidR="006507B4" w:rsidRPr="00FD24F3" w14:paraId="6E578D29" w14:textId="77777777" w:rsidTr="00603D06">
        <w:trPr>
          <w:trHeight w:val="59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EBCDB"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ADDRESS</w:t>
            </w:r>
          </w:p>
        </w:tc>
        <w:tc>
          <w:tcPr>
            <w:tcW w:w="64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FF693" w14:textId="02D1897C" w:rsidR="006507B4" w:rsidRPr="00FD24F3" w:rsidRDefault="0071710E" w:rsidP="009340AA">
            <w:pPr>
              <w:spacing w:after="0" w:line="240" w:lineRule="auto"/>
              <w:rPr>
                <w:rFonts w:ascii="Times New Roman" w:eastAsia="Times New Roman" w:hAnsi="Times New Roman"/>
                <w:sz w:val="24"/>
                <w:szCs w:val="24"/>
              </w:rPr>
            </w:pPr>
            <w:permStart w:id="1173321874" w:edGrp="everyone"/>
            <w:r>
              <w:rPr>
                <w:rFonts w:ascii="Times New Roman" w:eastAsia="Times New Roman" w:hAnsi="Times New Roman"/>
                <w:sz w:val="24"/>
                <w:szCs w:val="24"/>
              </w:rPr>
              <w:t xml:space="preserve">   </w:t>
            </w:r>
            <w:permEnd w:id="1173321874"/>
          </w:p>
          <w:p w14:paraId="58B33726" w14:textId="4A2842C2" w:rsidR="006507B4" w:rsidRPr="00FD24F3" w:rsidRDefault="0071710E" w:rsidP="009340AA">
            <w:pPr>
              <w:spacing w:after="0" w:line="240" w:lineRule="auto"/>
              <w:rPr>
                <w:rFonts w:ascii="Times New Roman" w:eastAsia="Times New Roman" w:hAnsi="Times New Roman"/>
                <w:sz w:val="24"/>
                <w:szCs w:val="24"/>
              </w:rPr>
            </w:pPr>
            <w:permStart w:id="540613627" w:edGrp="everyone"/>
            <w:r>
              <w:rPr>
                <w:rFonts w:eastAsia="Times New Roman" w:cs="Calibri"/>
                <w:color w:val="000000"/>
                <w:sz w:val="24"/>
                <w:szCs w:val="24"/>
              </w:rPr>
              <w:t xml:space="preserve">   </w:t>
            </w:r>
            <w:permEnd w:id="540613627"/>
            <w:r w:rsidR="006507B4" w:rsidRPr="00FD24F3">
              <w:rPr>
                <w:rFonts w:eastAsia="Times New Roman" w:cs="Calibri"/>
                <w:color w:val="000000"/>
                <w:sz w:val="24"/>
                <w:szCs w:val="24"/>
              </w:rPr>
              <w:t>  </w:t>
            </w:r>
          </w:p>
        </w:tc>
      </w:tr>
      <w:tr w:rsidR="0059777B" w:rsidRPr="00FD24F3" w14:paraId="5A2C632A" w14:textId="77777777" w:rsidTr="0059777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F4E5D"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TELEPHONE </w:t>
            </w:r>
          </w:p>
        </w:tc>
        <w:tc>
          <w:tcPr>
            <w:tcW w:w="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E11FD" w14:textId="10E5FA3D"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work    </w:t>
            </w:r>
          </w:p>
        </w:tc>
        <w:tc>
          <w:tcPr>
            <w:tcW w:w="28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4E656" w14:textId="0F17965B" w:rsidR="006507B4" w:rsidRPr="00FD24F3" w:rsidRDefault="0059777B" w:rsidP="009340AA">
            <w:pPr>
              <w:spacing w:after="0" w:line="240" w:lineRule="auto"/>
              <w:rPr>
                <w:rFonts w:ascii="Times New Roman" w:eastAsia="Times New Roman" w:hAnsi="Times New Roman"/>
                <w:sz w:val="24"/>
                <w:szCs w:val="24"/>
              </w:rPr>
            </w:pPr>
            <w:permStart w:id="1583024267" w:edGrp="everyone"/>
            <w:r>
              <w:rPr>
                <w:rFonts w:eastAsia="Times New Roman" w:cs="Calibri"/>
                <w:color w:val="000000"/>
                <w:sz w:val="24"/>
                <w:szCs w:val="24"/>
              </w:rPr>
              <w:t xml:space="preserve">   </w:t>
            </w:r>
            <w:permEnd w:id="1583024267"/>
            <w:r w:rsidR="006507B4" w:rsidRPr="00FD24F3">
              <w:rPr>
                <w:rFonts w:eastAsia="Times New Roman" w:cs="Calibri"/>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53966"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mobile</w:t>
            </w:r>
          </w:p>
        </w:tc>
        <w:tc>
          <w:tcPr>
            <w:tcW w:w="17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D4D2" w14:textId="39F84A4B" w:rsidR="006507B4" w:rsidRPr="00FD24F3" w:rsidRDefault="0059777B" w:rsidP="009340AA">
            <w:pPr>
              <w:spacing w:after="0" w:line="240" w:lineRule="auto"/>
              <w:rPr>
                <w:rFonts w:ascii="Times New Roman" w:eastAsia="Times New Roman" w:hAnsi="Times New Roman"/>
                <w:sz w:val="24"/>
                <w:szCs w:val="24"/>
              </w:rPr>
            </w:pPr>
            <w:permStart w:id="131864303" w:edGrp="everyone"/>
            <w:r>
              <w:rPr>
                <w:rFonts w:eastAsia="Times New Roman" w:cs="Calibri"/>
                <w:color w:val="000000"/>
                <w:sz w:val="24"/>
                <w:szCs w:val="24"/>
              </w:rPr>
              <w:t xml:space="preserve">   </w:t>
            </w:r>
            <w:permEnd w:id="131864303"/>
            <w:r w:rsidR="006507B4" w:rsidRPr="00FD24F3">
              <w:rPr>
                <w:rFonts w:eastAsia="Times New Roman" w:cs="Calibri"/>
                <w:color w:val="000000"/>
                <w:sz w:val="24"/>
                <w:szCs w:val="24"/>
              </w:rPr>
              <w:t>    </w:t>
            </w:r>
          </w:p>
        </w:tc>
      </w:tr>
      <w:tr w:rsidR="006507B4" w:rsidRPr="00FD24F3" w14:paraId="0366359B" w14:textId="77777777" w:rsidTr="00603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52B28"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EMAIL</w:t>
            </w:r>
          </w:p>
        </w:tc>
        <w:tc>
          <w:tcPr>
            <w:tcW w:w="64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582C3" w14:textId="232ED3F4" w:rsidR="006507B4" w:rsidRPr="00FD24F3" w:rsidRDefault="0071710E" w:rsidP="009340AA">
            <w:pPr>
              <w:spacing w:after="0" w:line="240" w:lineRule="auto"/>
              <w:rPr>
                <w:rFonts w:ascii="Times New Roman" w:eastAsia="Times New Roman" w:hAnsi="Times New Roman"/>
                <w:sz w:val="24"/>
                <w:szCs w:val="24"/>
              </w:rPr>
            </w:pPr>
            <w:permStart w:id="383873302" w:edGrp="everyone"/>
            <w:r>
              <w:rPr>
                <w:rFonts w:ascii="Times New Roman" w:eastAsia="Times New Roman" w:hAnsi="Times New Roman"/>
                <w:sz w:val="24"/>
                <w:szCs w:val="24"/>
              </w:rPr>
              <w:t xml:space="preserve">   </w:t>
            </w:r>
            <w:permEnd w:id="383873302"/>
          </w:p>
        </w:tc>
      </w:tr>
      <w:tr w:rsidR="003571D2" w:rsidRPr="00FD24F3" w14:paraId="7E794AC4" w14:textId="77777777" w:rsidTr="00603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E620F" w14:textId="2DD5CF30" w:rsidR="003571D2" w:rsidRPr="00FD24F3" w:rsidRDefault="003571D2" w:rsidP="009340AA">
            <w:pPr>
              <w:spacing w:after="0" w:line="240" w:lineRule="auto"/>
              <w:rPr>
                <w:rFonts w:eastAsia="Times New Roman" w:cs="Calibri"/>
                <w:b/>
                <w:bCs/>
                <w:color w:val="000000"/>
                <w:sz w:val="24"/>
                <w:szCs w:val="24"/>
              </w:rPr>
            </w:pPr>
            <w:r>
              <w:rPr>
                <w:rFonts w:eastAsia="Times New Roman" w:cs="Calibri"/>
                <w:b/>
                <w:bCs/>
                <w:color w:val="000000"/>
                <w:sz w:val="24"/>
                <w:szCs w:val="24"/>
              </w:rPr>
              <w:t xml:space="preserve">MODE OF PRESENTATION </w:t>
            </w:r>
          </w:p>
        </w:tc>
        <w:tc>
          <w:tcPr>
            <w:tcW w:w="641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4B610" w14:textId="532F575A" w:rsidR="003571D2" w:rsidRDefault="003571D2" w:rsidP="009340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Online    </w:t>
            </w:r>
            <w:permStart w:id="1621188292" w:edGrp="everyone"/>
            <w:r>
              <w:rPr>
                <w:rFonts w:eastAsia="Times New Roman" w:cs="Calibri"/>
                <w:color w:val="000000"/>
                <w:sz w:val="24"/>
                <w:szCs w:val="24"/>
              </w:rPr>
              <w:t xml:space="preserve">   </w:t>
            </w:r>
            <w:permEnd w:id="1621188292"/>
            <w:r w:rsidRPr="00FD24F3">
              <w:rPr>
                <w:rFonts w:eastAsia="Times New Roman" w:cs="Calibri"/>
                <w:color w:val="000000"/>
                <w:sz w:val="24"/>
                <w:szCs w:val="24"/>
              </w:rPr>
              <w:t>    </w:t>
            </w:r>
            <w:r>
              <w:rPr>
                <w:rFonts w:ascii="Times New Roman" w:eastAsia="Times New Roman" w:hAnsi="Times New Roman"/>
                <w:sz w:val="24"/>
                <w:szCs w:val="24"/>
              </w:rPr>
              <w:t xml:space="preserve">                                    Onsite </w:t>
            </w:r>
            <w:permStart w:id="1213165173" w:edGrp="everyone"/>
            <w:r>
              <w:rPr>
                <w:rFonts w:eastAsia="Times New Roman" w:cs="Calibri"/>
                <w:color w:val="000000"/>
                <w:sz w:val="24"/>
                <w:szCs w:val="24"/>
              </w:rPr>
              <w:t xml:space="preserve">   </w:t>
            </w:r>
            <w:permEnd w:id="1213165173"/>
            <w:r w:rsidRPr="00FD24F3">
              <w:rPr>
                <w:rFonts w:eastAsia="Times New Roman" w:cs="Calibri"/>
                <w:color w:val="000000"/>
                <w:sz w:val="24"/>
                <w:szCs w:val="24"/>
              </w:rPr>
              <w:t>    </w:t>
            </w:r>
          </w:p>
        </w:tc>
      </w:tr>
      <w:tr w:rsidR="006507B4" w:rsidRPr="00FD24F3" w14:paraId="76DDD12A" w14:textId="77777777" w:rsidTr="006507B4">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328B8" w14:textId="77777777" w:rsidR="006507B4" w:rsidRPr="00FD24F3" w:rsidRDefault="006507B4" w:rsidP="009340AA">
            <w:pPr>
              <w:spacing w:after="0" w:line="240" w:lineRule="auto"/>
              <w:jc w:val="center"/>
              <w:rPr>
                <w:rFonts w:ascii="Times New Roman" w:eastAsia="Times New Roman" w:hAnsi="Times New Roman"/>
                <w:sz w:val="24"/>
                <w:szCs w:val="24"/>
              </w:rPr>
            </w:pPr>
            <w:r w:rsidRPr="00FD24F3">
              <w:rPr>
                <w:rFonts w:eastAsia="Times New Roman" w:cs="Calibri"/>
                <w:i/>
                <w:iCs/>
                <w:color w:val="000000"/>
                <w:sz w:val="24"/>
                <w:szCs w:val="24"/>
              </w:rPr>
              <w:t>Type in the Descriptive Abstract below (Max: 250 words)</w:t>
            </w:r>
          </w:p>
        </w:tc>
      </w:tr>
      <w:tr w:rsidR="006507B4" w:rsidRPr="00FD24F3" w14:paraId="52EFE42E" w14:textId="77777777" w:rsidTr="006507B4">
        <w:trPr>
          <w:trHeight w:val="2807"/>
        </w:trPr>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E2C8D" w14:textId="1086DCA8"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 </w:t>
            </w:r>
            <w:permStart w:id="228984134" w:edGrp="everyone"/>
            <w:r w:rsidR="0059777B">
              <w:rPr>
                <w:rFonts w:eastAsia="Times New Roman" w:cs="Calibri"/>
                <w:color w:val="000000"/>
                <w:sz w:val="24"/>
                <w:szCs w:val="24"/>
              </w:rPr>
              <w:t xml:space="preserve">   </w:t>
            </w:r>
            <w:permEnd w:id="228984134"/>
          </w:p>
        </w:tc>
      </w:tr>
      <w:tr w:rsidR="006507B4" w:rsidRPr="00FD24F3" w14:paraId="35441BFD" w14:textId="77777777" w:rsidTr="006507B4">
        <w:trPr>
          <w:trHeight w:val="260"/>
        </w:trPr>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19313" w14:textId="2FCE9DDA"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Estimated Length of Presentation:  </w:t>
            </w:r>
            <w:permStart w:id="387779921" w:edGrp="everyone"/>
            <w:r w:rsidR="0059777B">
              <w:rPr>
                <w:rFonts w:eastAsia="Times New Roman" w:cs="Calibri"/>
                <w:b/>
                <w:bCs/>
                <w:color w:val="000000"/>
                <w:sz w:val="24"/>
                <w:szCs w:val="24"/>
              </w:rPr>
              <w:t xml:space="preserve">   </w:t>
            </w:r>
            <w:permEnd w:id="387779921"/>
          </w:p>
        </w:tc>
      </w:tr>
      <w:tr w:rsidR="006507B4" w:rsidRPr="00FD24F3" w14:paraId="17299266" w14:textId="77777777" w:rsidTr="006507B4">
        <w:trPr>
          <w:trHeight w:val="593"/>
        </w:trPr>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29BD2" w14:textId="77777777" w:rsidR="006507B4" w:rsidRPr="00FD24F3" w:rsidRDefault="006507B4" w:rsidP="009340AA">
            <w:pPr>
              <w:spacing w:after="0" w:line="240" w:lineRule="auto"/>
              <w:jc w:val="center"/>
              <w:rPr>
                <w:rFonts w:ascii="Times New Roman" w:eastAsia="Times New Roman" w:hAnsi="Times New Roman"/>
                <w:sz w:val="24"/>
                <w:szCs w:val="24"/>
              </w:rPr>
            </w:pPr>
            <w:r w:rsidRPr="00FD24F3">
              <w:rPr>
                <w:rFonts w:eastAsia="Times New Roman" w:cs="Calibri"/>
                <w:b/>
                <w:bCs/>
                <w:color w:val="000000"/>
                <w:sz w:val="24"/>
                <w:szCs w:val="24"/>
              </w:rPr>
              <w:t>LEARNING OUTCOMES (4-6 outcomes)</w:t>
            </w:r>
          </w:p>
          <w:p w14:paraId="465071C6"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By the end of this presentation, participants will be able to: </w:t>
            </w:r>
          </w:p>
        </w:tc>
      </w:tr>
      <w:tr w:rsidR="006507B4" w:rsidRPr="00FD24F3" w14:paraId="0CD5A1F4" w14:textId="77777777" w:rsidTr="006507B4">
        <w:trPr>
          <w:trHeight w:val="2141"/>
        </w:trPr>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201E3" w14:textId="15A52FA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1  </w:t>
            </w:r>
            <w:permStart w:id="1757695036" w:edGrp="everyone"/>
            <w:r w:rsidR="00C4783E">
              <w:rPr>
                <w:rFonts w:eastAsia="Times New Roman" w:cs="Calibri"/>
                <w:color w:val="000000"/>
                <w:sz w:val="24"/>
                <w:szCs w:val="24"/>
              </w:rPr>
              <w:t xml:space="preserve">   </w:t>
            </w:r>
            <w:permEnd w:id="1757695036"/>
          </w:p>
          <w:p w14:paraId="696F2918" w14:textId="285DFFF8"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2. </w:t>
            </w:r>
            <w:permStart w:id="1465477722" w:edGrp="everyone"/>
            <w:r w:rsidR="00C4783E">
              <w:rPr>
                <w:rFonts w:eastAsia="Times New Roman" w:cs="Calibri"/>
                <w:color w:val="000000"/>
                <w:sz w:val="24"/>
                <w:szCs w:val="24"/>
              </w:rPr>
              <w:t xml:space="preserve">   </w:t>
            </w:r>
            <w:permEnd w:id="1465477722"/>
            <w:r w:rsidRPr="00FD24F3">
              <w:rPr>
                <w:rFonts w:eastAsia="Times New Roman" w:cs="Calibri"/>
                <w:color w:val="000000"/>
                <w:sz w:val="24"/>
                <w:szCs w:val="24"/>
              </w:rPr>
              <w:t>      </w:t>
            </w:r>
          </w:p>
          <w:p w14:paraId="6888706F" w14:textId="67F17629"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3. </w:t>
            </w:r>
            <w:permStart w:id="511202867" w:edGrp="everyone"/>
            <w:r w:rsidR="00C4783E">
              <w:rPr>
                <w:rFonts w:eastAsia="Times New Roman" w:cs="Calibri"/>
                <w:color w:val="000000"/>
                <w:sz w:val="24"/>
                <w:szCs w:val="24"/>
              </w:rPr>
              <w:t xml:space="preserve">   </w:t>
            </w:r>
            <w:permEnd w:id="511202867"/>
            <w:r w:rsidRPr="00FD24F3">
              <w:rPr>
                <w:rFonts w:eastAsia="Times New Roman" w:cs="Calibri"/>
                <w:color w:val="000000"/>
                <w:sz w:val="24"/>
                <w:szCs w:val="24"/>
              </w:rPr>
              <w:t>     </w:t>
            </w:r>
          </w:p>
          <w:p w14:paraId="554E2FAF" w14:textId="2D6E74E1"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4. </w:t>
            </w:r>
            <w:permStart w:id="1116419043" w:edGrp="everyone"/>
            <w:r w:rsidR="00C4783E">
              <w:rPr>
                <w:rFonts w:eastAsia="Times New Roman" w:cs="Calibri"/>
                <w:color w:val="000000"/>
                <w:sz w:val="24"/>
                <w:szCs w:val="24"/>
              </w:rPr>
              <w:t xml:space="preserve">   </w:t>
            </w:r>
            <w:permEnd w:id="1116419043"/>
          </w:p>
          <w:p w14:paraId="338832DA" w14:textId="50FD96B6"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5. </w:t>
            </w:r>
            <w:permStart w:id="512429170" w:edGrp="everyone"/>
            <w:r w:rsidR="00C4783E">
              <w:rPr>
                <w:rFonts w:eastAsia="Times New Roman" w:cs="Calibri"/>
                <w:color w:val="000000"/>
                <w:sz w:val="24"/>
                <w:szCs w:val="24"/>
              </w:rPr>
              <w:t xml:space="preserve">   </w:t>
            </w:r>
            <w:permEnd w:id="512429170"/>
            <w:r w:rsidRPr="00FD24F3">
              <w:rPr>
                <w:rFonts w:eastAsia="Times New Roman" w:cs="Calibri"/>
                <w:color w:val="000000"/>
                <w:sz w:val="24"/>
                <w:szCs w:val="24"/>
              </w:rPr>
              <w:t>      </w:t>
            </w:r>
          </w:p>
          <w:p w14:paraId="0B13ACB7" w14:textId="335974F6"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6. </w:t>
            </w:r>
            <w:permStart w:id="989989215" w:edGrp="everyone"/>
            <w:r w:rsidR="00C4783E">
              <w:rPr>
                <w:rFonts w:eastAsia="Times New Roman" w:cs="Calibri"/>
                <w:color w:val="000000"/>
                <w:sz w:val="24"/>
                <w:szCs w:val="24"/>
              </w:rPr>
              <w:t xml:space="preserve">   </w:t>
            </w:r>
            <w:permEnd w:id="989989215"/>
            <w:r w:rsidRPr="00FD24F3">
              <w:rPr>
                <w:rFonts w:eastAsia="Times New Roman" w:cs="Calibri"/>
                <w:color w:val="000000"/>
                <w:sz w:val="24"/>
                <w:szCs w:val="24"/>
              </w:rPr>
              <w:t>      </w:t>
            </w:r>
          </w:p>
        </w:tc>
      </w:tr>
      <w:tr w:rsidR="006507B4" w:rsidRPr="00FD24F3" w14:paraId="387BF87E" w14:textId="77777777" w:rsidTr="006507B4">
        <w:trPr>
          <w:trHeight w:val="567"/>
        </w:trPr>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2CD54" w14:textId="77777777" w:rsidR="006507B4" w:rsidRPr="00FD24F3" w:rsidRDefault="006507B4" w:rsidP="009340AA">
            <w:pPr>
              <w:spacing w:after="0" w:line="240" w:lineRule="auto"/>
              <w:rPr>
                <w:rFonts w:ascii="Times New Roman" w:eastAsia="Times New Roman" w:hAnsi="Times New Roman"/>
                <w:sz w:val="24"/>
                <w:szCs w:val="24"/>
              </w:rPr>
            </w:pPr>
          </w:p>
        </w:tc>
      </w:tr>
      <w:tr w:rsidR="006507B4" w:rsidRPr="00FD24F3" w14:paraId="0FDE621C" w14:textId="77777777" w:rsidTr="006507B4">
        <w:tc>
          <w:tcPr>
            <w:tcW w:w="961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8BFAF" w14:textId="682E076F"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 xml:space="preserve">Are you a </w:t>
            </w:r>
            <w:r w:rsidR="00F81C92">
              <w:rPr>
                <w:rFonts w:eastAsia="Times New Roman" w:cs="Calibri"/>
                <w:color w:val="000000"/>
                <w:sz w:val="24"/>
                <w:szCs w:val="24"/>
              </w:rPr>
              <w:t>first-time</w:t>
            </w:r>
            <w:r w:rsidRPr="00FD24F3">
              <w:rPr>
                <w:rFonts w:eastAsia="Times New Roman" w:cs="Calibri"/>
                <w:color w:val="000000"/>
                <w:sz w:val="24"/>
                <w:szCs w:val="24"/>
              </w:rPr>
              <w:t xml:space="preserve"> presenter at a CAP Convention?   Yes   </w:t>
            </w:r>
            <w:permStart w:id="495405821" w:edGrp="everyone"/>
            <w:r w:rsidR="002A4BB9">
              <w:rPr>
                <w:rFonts w:eastAsia="Times New Roman" w:cs="Calibri"/>
                <w:color w:val="000000"/>
                <w:sz w:val="24"/>
                <w:szCs w:val="24"/>
              </w:rPr>
              <w:t xml:space="preserve">   </w:t>
            </w:r>
            <w:permEnd w:id="495405821"/>
            <w:r w:rsidRPr="00FD24F3">
              <w:rPr>
                <w:rFonts w:eastAsia="Times New Roman" w:cs="Calibri"/>
                <w:color w:val="000000"/>
                <w:sz w:val="24"/>
                <w:szCs w:val="24"/>
              </w:rPr>
              <w:tab/>
              <w:t xml:space="preserve">           No   </w:t>
            </w:r>
            <w:permStart w:id="441331274" w:edGrp="everyone"/>
            <w:r w:rsidR="002A4BB9">
              <w:rPr>
                <w:rFonts w:eastAsia="Times New Roman" w:cs="Calibri"/>
                <w:color w:val="000000"/>
                <w:sz w:val="24"/>
                <w:szCs w:val="24"/>
              </w:rPr>
              <w:t xml:space="preserve">   </w:t>
            </w:r>
            <w:permEnd w:id="441331274"/>
            <w:r w:rsidRPr="00FD24F3">
              <w:rPr>
                <w:rFonts w:eastAsia="Times New Roman" w:cs="Calibri"/>
                <w:color w:val="000000"/>
                <w:sz w:val="24"/>
                <w:szCs w:val="24"/>
              </w:rPr>
              <w:t>          </w:t>
            </w:r>
          </w:p>
        </w:tc>
      </w:tr>
    </w:tbl>
    <w:p w14:paraId="6166953A" w14:textId="77777777" w:rsidR="006507B4" w:rsidRDefault="006507B4" w:rsidP="006507B4">
      <w:pPr>
        <w:spacing w:after="0" w:line="240" w:lineRule="auto"/>
        <w:jc w:val="center"/>
        <w:rPr>
          <w:rFonts w:eastAsia="Times New Roman" w:cs="Calibri"/>
          <w:b/>
          <w:bCs/>
          <w:color w:val="000000"/>
          <w:sz w:val="24"/>
          <w:szCs w:val="24"/>
        </w:rPr>
      </w:pPr>
    </w:p>
    <w:p w14:paraId="3777AFBB" w14:textId="77777777" w:rsidR="006507B4" w:rsidRDefault="006507B4" w:rsidP="006507B4">
      <w:pPr>
        <w:rPr>
          <w:rFonts w:eastAsia="Times New Roman" w:cs="Calibri"/>
          <w:b/>
          <w:bCs/>
          <w:color w:val="000000"/>
          <w:sz w:val="24"/>
          <w:szCs w:val="24"/>
        </w:rPr>
      </w:pPr>
      <w:r>
        <w:rPr>
          <w:rFonts w:eastAsia="Times New Roman" w:cs="Calibri"/>
          <w:b/>
          <w:bCs/>
          <w:color w:val="000000"/>
          <w:sz w:val="24"/>
          <w:szCs w:val="24"/>
        </w:rPr>
        <w:br w:type="page"/>
      </w:r>
    </w:p>
    <w:p w14:paraId="059D74BA" w14:textId="77777777" w:rsidR="006507B4" w:rsidRPr="00FD24F3" w:rsidRDefault="006507B4" w:rsidP="006507B4">
      <w:pPr>
        <w:spacing w:after="0" w:line="240" w:lineRule="auto"/>
        <w:jc w:val="center"/>
        <w:rPr>
          <w:rFonts w:ascii="Times New Roman" w:eastAsia="Times New Roman" w:hAnsi="Times New Roman"/>
          <w:sz w:val="24"/>
          <w:szCs w:val="24"/>
        </w:rPr>
      </w:pPr>
      <w:r w:rsidRPr="00FD24F3">
        <w:rPr>
          <w:rFonts w:eastAsia="Times New Roman" w:cs="Calibri"/>
          <w:b/>
          <w:bCs/>
          <w:color w:val="000000"/>
          <w:sz w:val="24"/>
          <w:szCs w:val="24"/>
        </w:rPr>
        <w:lastRenderedPageBreak/>
        <w:t>Abstract Submission Form: Research Paper </w:t>
      </w:r>
    </w:p>
    <w:p w14:paraId="0493A43E" w14:textId="77777777" w:rsidR="006507B4" w:rsidRPr="00FD24F3" w:rsidRDefault="006507B4" w:rsidP="006507B4">
      <w:pPr>
        <w:spacing w:after="0" w:line="240" w:lineRule="auto"/>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56"/>
        <w:gridCol w:w="851"/>
        <w:gridCol w:w="2267"/>
        <w:gridCol w:w="992"/>
        <w:gridCol w:w="1984"/>
      </w:tblGrid>
      <w:tr w:rsidR="006507B4" w:rsidRPr="00FD24F3" w14:paraId="07228BF2" w14:textId="77777777" w:rsidTr="002A4BB9">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0997E"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RESEARCH TITLE</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D4EBE" w14:textId="3DEBCA04" w:rsidR="006507B4" w:rsidRPr="00FD24F3" w:rsidRDefault="002A4BB9" w:rsidP="009340AA">
            <w:pPr>
              <w:spacing w:after="0" w:line="240" w:lineRule="auto"/>
              <w:rPr>
                <w:rFonts w:ascii="Times New Roman" w:eastAsia="Times New Roman" w:hAnsi="Times New Roman"/>
                <w:sz w:val="24"/>
                <w:szCs w:val="24"/>
              </w:rPr>
            </w:pPr>
            <w:permStart w:id="1905412170" w:edGrp="everyone"/>
            <w:r>
              <w:rPr>
                <w:rFonts w:ascii="Times New Roman" w:eastAsia="Times New Roman" w:hAnsi="Times New Roman"/>
                <w:sz w:val="24"/>
                <w:szCs w:val="24"/>
              </w:rPr>
              <w:t xml:space="preserve">   </w:t>
            </w:r>
            <w:permEnd w:id="1905412170"/>
          </w:p>
        </w:tc>
      </w:tr>
      <w:tr w:rsidR="006507B4" w:rsidRPr="00FD24F3" w14:paraId="292C59B1" w14:textId="77777777" w:rsidTr="002A4BB9">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F69E0"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PRESENTING AUTHOR’S TITLE &amp; FULL NAME</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DA19A" w14:textId="4D5A9608" w:rsidR="006507B4" w:rsidRPr="00FD24F3" w:rsidRDefault="00527AA9" w:rsidP="009340AA">
            <w:pPr>
              <w:spacing w:after="0" w:line="240" w:lineRule="auto"/>
              <w:rPr>
                <w:rFonts w:ascii="Times New Roman" w:eastAsia="Times New Roman" w:hAnsi="Times New Roman"/>
                <w:sz w:val="24"/>
                <w:szCs w:val="24"/>
              </w:rPr>
            </w:pPr>
            <w:permStart w:id="1024086279" w:edGrp="everyone"/>
            <w:r>
              <w:rPr>
                <w:rFonts w:eastAsia="Times New Roman" w:cs="Calibri"/>
                <w:color w:val="000000"/>
                <w:sz w:val="24"/>
                <w:szCs w:val="24"/>
              </w:rPr>
              <w:t xml:space="preserve">   </w:t>
            </w:r>
            <w:permEnd w:id="1024086279"/>
            <w:r w:rsidR="006507B4" w:rsidRPr="00FD24F3">
              <w:rPr>
                <w:rFonts w:eastAsia="Times New Roman" w:cs="Calibri"/>
                <w:color w:val="000000"/>
                <w:sz w:val="24"/>
                <w:szCs w:val="24"/>
              </w:rPr>
              <w:t> </w:t>
            </w:r>
          </w:p>
          <w:p w14:paraId="1EDD41A7" w14:textId="16BABBC4" w:rsidR="006507B4" w:rsidRPr="00FD24F3" w:rsidRDefault="00527AA9" w:rsidP="009340AA">
            <w:pPr>
              <w:spacing w:after="0" w:line="240" w:lineRule="auto"/>
              <w:rPr>
                <w:rFonts w:ascii="Times New Roman" w:eastAsia="Times New Roman" w:hAnsi="Times New Roman"/>
                <w:sz w:val="24"/>
                <w:szCs w:val="24"/>
              </w:rPr>
            </w:pPr>
            <w:permStart w:id="329844532" w:edGrp="everyone"/>
            <w:r>
              <w:rPr>
                <w:rFonts w:eastAsia="Times New Roman" w:cs="Calibri"/>
                <w:color w:val="000000"/>
                <w:sz w:val="24"/>
                <w:szCs w:val="24"/>
              </w:rPr>
              <w:t xml:space="preserve">   </w:t>
            </w:r>
            <w:permEnd w:id="329844532"/>
            <w:r w:rsidR="006507B4" w:rsidRPr="00FD24F3">
              <w:rPr>
                <w:rFonts w:eastAsia="Times New Roman" w:cs="Calibri"/>
                <w:color w:val="000000"/>
                <w:sz w:val="24"/>
                <w:szCs w:val="24"/>
              </w:rPr>
              <w:t>     </w:t>
            </w:r>
          </w:p>
        </w:tc>
      </w:tr>
      <w:tr w:rsidR="006507B4" w:rsidRPr="00FD24F3" w14:paraId="47C17E37" w14:textId="77777777" w:rsidTr="002A4BB9">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9B3B8"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PRESENTING AUTHOR’S INSTITUTION</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05A35" w14:textId="3A58196D" w:rsidR="006507B4" w:rsidRPr="00FD24F3" w:rsidRDefault="00527AA9" w:rsidP="009340AA">
            <w:pPr>
              <w:spacing w:after="0" w:line="240" w:lineRule="auto"/>
              <w:rPr>
                <w:rFonts w:ascii="Times New Roman" w:eastAsia="Times New Roman" w:hAnsi="Times New Roman"/>
                <w:sz w:val="24"/>
                <w:szCs w:val="24"/>
              </w:rPr>
            </w:pPr>
            <w:permStart w:id="263151121" w:edGrp="everyone"/>
            <w:r>
              <w:rPr>
                <w:rFonts w:eastAsia="Times New Roman" w:cs="Calibri"/>
                <w:color w:val="000000"/>
                <w:sz w:val="24"/>
                <w:szCs w:val="24"/>
              </w:rPr>
              <w:t xml:space="preserve">   </w:t>
            </w:r>
            <w:permEnd w:id="263151121"/>
            <w:r w:rsidR="006507B4" w:rsidRPr="00FD24F3">
              <w:rPr>
                <w:rFonts w:eastAsia="Times New Roman" w:cs="Calibri"/>
                <w:color w:val="000000"/>
                <w:sz w:val="24"/>
                <w:szCs w:val="24"/>
              </w:rPr>
              <w:t>     </w:t>
            </w:r>
          </w:p>
        </w:tc>
      </w:tr>
      <w:tr w:rsidR="006507B4" w:rsidRPr="00FD24F3" w14:paraId="52F0201C" w14:textId="77777777" w:rsidTr="002A4BB9">
        <w:trPr>
          <w:trHeight w:val="293"/>
        </w:trPr>
        <w:tc>
          <w:tcPr>
            <w:tcW w:w="325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3F173" w14:textId="3972270C"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CO-AUTHOR(S) NAME(S)</w:t>
            </w:r>
            <w:r w:rsidR="00FF3CD1">
              <w:rPr>
                <w:rFonts w:eastAsia="Times New Roman" w:cs="Calibri"/>
                <w:b/>
                <w:bCs/>
                <w:color w:val="000000"/>
                <w:sz w:val="24"/>
                <w:szCs w:val="24"/>
              </w:rPr>
              <w:t xml:space="preserve"> &amp; </w:t>
            </w:r>
            <w:r w:rsidR="00FF3CD1" w:rsidRPr="00FD24F3">
              <w:rPr>
                <w:rFonts w:eastAsia="Times New Roman" w:cs="Calibri"/>
                <w:b/>
                <w:bCs/>
                <w:color w:val="000000"/>
                <w:sz w:val="24"/>
                <w:szCs w:val="24"/>
              </w:rPr>
              <w:t>INSTITUTION(S)</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2B114" w14:textId="019DD7F1" w:rsidR="006507B4" w:rsidRPr="00FD24F3" w:rsidRDefault="00FF3CD1" w:rsidP="009340AA">
            <w:pPr>
              <w:spacing w:after="0" w:line="240" w:lineRule="auto"/>
              <w:rPr>
                <w:rFonts w:ascii="Times New Roman" w:eastAsia="Times New Roman" w:hAnsi="Times New Roman"/>
                <w:sz w:val="24"/>
                <w:szCs w:val="24"/>
              </w:rPr>
            </w:pPr>
            <w:permStart w:id="1635407886" w:edGrp="everyone"/>
            <w:r>
              <w:rPr>
                <w:rFonts w:ascii="Times New Roman" w:eastAsia="Times New Roman" w:hAnsi="Times New Roman"/>
                <w:sz w:val="24"/>
                <w:szCs w:val="24"/>
              </w:rPr>
              <w:t xml:space="preserve">   </w:t>
            </w:r>
            <w:permEnd w:id="1635407886"/>
          </w:p>
        </w:tc>
      </w:tr>
      <w:tr w:rsidR="006507B4" w:rsidRPr="00FD24F3" w14:paraId="370B01E8" w14:textId="77777777" w:rsidTr="002A4BB9">
        <w:trPr>
          <w:trHeight w:val="292"/>
        </w:trPr>
        <w:tc>
          <w:tcPr>
            <w:tcW w:w="3256" w:type="dxa"/>
            <w:vMerge/>
            <w:tcBorders>
              <w:top w:val="single" w:sz="4" w:space="0" w:color="000000"/>
              <w:left w:val="single" w:sz="4" w:space="0" w:color="000000"/>
              <w:bottom w:val="single" w:sz="4" w:space="0" w:color="000000"/>
              <w:right w:val="single" w:sz="4" w:space="0" w:color="000000"/>
            </w:tcBorders>
            <w:vAlign w:val="center"/>
            <w:hideMark/>
          </w:tcPr>
          <w:p w14:paraId="610CB5D3" w14:textId="77777777" w:rsidR="006507B4" w:rsidRPr="00FD24F3" w:rsidRDefault="006507B4" w:rsidP="009340AA">
            <w:pPr>
              <w:spacing w:after="0" w:line="240" w:lineRule="auto"/>
              <w:rPr>
                <w:rFonts w:ascii="Times New Roman" w:eastAsia="Times New Roman" w:hAnsi="Times New Roman"/>
                <w:sz w:val="24"/>
                <w:szCs w:val="24"/>
              </w:rPr>
            </w:pP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84FD2" w14:textId="3D8D7B10" w:rsidR="006507B4" w:rsidRPr="00FD24F3" w:rsidRDefault="00FF3CD1" w:rsidP="009340AA">
            <w:pPr>
              <w:spacing w:after="0" w:line="240" w:lineRule="auto"/>
              <w:rPr>
                <w:rFonts w:ascii="Times New Roman" w:eastAsia="Times New Roman" w:hAnsi="Times New Roman"/>
                <w:sz w:val="24"/>
                <w:szCs w:val="24"/>
              </w:rPr>
            </w:pPr>
            <w:permStart w:id="1442217230" w:edGrp="everyone"/>
            <w:r>
              <w:rPr>
                <w:rFonts w:eastAsia="Times New Roman" w:cs="Calibri"/>
                <w:color w:val="000000"/>
                <w:sz w:val="24"/>
                <w:szCs w:val="24"/>
              </w:rPr>
              <w:t xml:space="preserve">   </w:t>
            </w:r>
            <w:permEnd w:id="1442217230"/>
            <w:r w:rsidR="006507B4" w:rsidRPr="00FD24F3">
              <w:rPr>
                <w:rFonts w:eastAsia="Times New Roman" w:cs="Calibri"/>
                <w:color w:val="000000"/>
                <w:sz w:val="24"/>
                <w:szCs w:val="24"/>
              </w:rPr>
              <w:t>   </w:t>
            </w:r>
          </w:p>
        </w:tc>
      </w:tr>
      <w:tr w:rsidR="006507B4" w:rsidRPr="00FD24F3" w14:paraId="7DCB1558" w14:textId="77777777" w:rsidTr="002A4BB9">
        <w:trPr>
          <w:trHeight w:val="293"/>
        </w:trPr>
        <w:tc>
          <w:tcPr>
            <w:tcW w:w="325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ABC6C"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PRESENTING AUTHOR’S ADDRESS</w:t>
            </w:r>
          </w:p>
        </w:tc>
        <w:tc>
          <w:tcPr>
            <w:tcW w:w="6094" w:type="dxa"/>
            <w:gridSpan w:val="4"/>
            <w:tcBorders>
              <w:top w:val="single" w:sz="4" w:space="0" w:color="000000"/>
              <w:left w:val="single" w:sz="4" w:space="0" w:color="000000"/>
              <w:right w:val="single" w:sz="4" w:space="0" w:color="000000"/>
            </w:tcBorders>
            <w:tcMar>
              <w:top w:w="0" w:type="dxa"/>
              <w:left w:w="115" w:type="dxa"/>
              <w:bottom w:w="0" w:type="dxa"/>
              <w:right w:w="115" w:type="dxa"/>
            </w:tcMar>
            <w:hideMark/>
          </w:tcPr>
          <w:p w14:paraId="082B3CE0" w14:textId="4DC88EDC" w:rsidR="006507B4" w:rsidRPr="00FD24F3" w:rsidRDefault="00FF3CD1" w:rsidP="009340AA">
            <w:pPr>
              <w:spacing w:after="0" w:line="240" w:lineRule="auto"/>
              <w:rPr>
                <w:rFonts w:ascii="Times New Roman" w:eastAsia="Times New Roman" w:hAnsi="Times New Roman"/>
                <w:sz w:val="24"/>
                <w:szCs w:val="24"/>
              </w:rPr>
            </w:pPr>
            <w:permStart w:id="1698790337" w:edGrp="everyone"/>
            <w:r>
              <w:rPr>
                <w:rFonts w:eastAsia="Times New Roman" w:cs="Calibri"/>
                <w:color w:val="000000"/>
                <w:sz w:val="24"/>
                <w:szCs w:val="24"/>
              </w:rPr>
              <w:t xml:space="preserve">   </w:t>
            </w:r>
            <w:permEnd w:id="1698790337"/>
            <w:r w:rsidR="006507B4" w:rsidRPr="00FD24F3">
              <w:rPr>
                <w:rFonts w:eastAsia="Times New Roman" w:cs="Calibri"/>
                <w:color w:val="000000"/>
                <w:sz w:val="24"/>
                <w:szCs w:val="24"/>
              </w:rPr>
              <w:t>         </w:t>
            </w:r>
          </w:p>
        </w:tc>
      </w:tr>
      <w:tr w:rsidR="006507B4" w:rsidRPr="00FD24F3" w14:paraId="0289A738" w14:textId="77777777" w:rsidTr="002A4BB9">
        <w:trPr>
          <w:trHeight w:val="292"/>
        </w:trPr>
        <w:tc>
          <w:tcPr>
            <w:tcW w:w="3256" w:type="dxa"/>
            <w:vMerge/>
            <w:tcBorders>
              <w:top w:val="single" w:sz="4" w:space="0" w:color="000000"/>
              <w:left w:val="single" w:sz="4" w:space="0" w:color="000000"/>
              <w:bottom w:val="single" w:sz="4" w:space="0" w:color="000000"/>
              <w:right w:val="single" w:sz="4" w:space="0" w:color="000000"/>
            </w:tcBorders>
            <w:vAlign w:val="center"/>
            <w:hideMark/>
          </w:tcPr>
          <w:p w14:paraId="72FEDC19" w14:textId="77777777" w:rsidR="006507B4" w:rsidRPr="00FD24F3" w:rsidRDefault="006507B4" w:rsidP="009340AA">
            <w:pPr>
              <w:spacing w:after="0" w:line="240" w:lineRule="auto"/>
              <w:rPr>
                <w:rFonts w:ascii="Times New Roman" w:eastAsia="Times New Roman" w:hAnsi="Times New Roman"/>
                <w:sz w:val="24"/>
                <w:szCs w:val="24"/>
              </w:rPr>
            </w:pPr>
          </w:p>
        </w:tc>
        <w:tc>
          <w:tcPr>
            <w:tcW w:w="6094" w:type="dxa"/>
            <w:gridSpan w:val="4"/>
            <w:tcBorders>
              <w:left w:val="single" w:sz="4" w:space="0" w:color="000000"/>
              <w:bottom w:val="single" w:sz="4" w:space="0" w:color="000000"/>
              <w:right w:val="single" w:sz="4" w:space="0" w:color="000000"/>
            </w:tcBorders>
            <w:tcMar>
              <w:top w:w="0" w:type="dxa"/>
              <w:left w:w="115" w:type="dxa"/>
              <w:bottom w:w="0" w:type="dxa"/>
              <w:right w:w="115" w:type="dxa"/>
            </w:tcMar>
            <w:hideMark/>
          </w:tcPr>
          <w:p w14:paraId="364EA7D7" w14:textId="39B2288C" w:rsidR="006507B4" w:rsidRPr="00FD24F3" w:rsidRDefault="006F6F0D" w:rsidP="009340AA">
            <w:pPr>
              <w:spacing w:after="0" w:line="240" w:lineRule="auto"/>
              <w:rPr>
                <w:rFonts w:ascii="Times New Roman" w:eastAsia="Times New Roman" w:hAnsi="Times New Roman"/>
                <w:sz w:val="24"/>
                <w:szCs w:val="24"/>
              </w:rPr>
            </w:pPr>
            <w:permStart w:id="1884716233" w:edGrp="everyone"/>
            <w:r>
              <w:rPr>
                <w:rFonts w:eastAsia="Times New Roman" w:cs="Calibri"/>
                <w:color w:val="000000"/>
                <w:sz w:val="24"/>
                <w:szCs w:val="24"/>
              </w:rPr>
              <w:t xml:space="preserve">   </w:t>
            </w:r>
            <w:permEnd w:id="1884716233"/>
            <w:r w:rsidR="006507B4" w:rsidRPr="00FD24F3">
              <w:rPr>
                <w:rFonts w:eastAsia="Times New Roman" w:cs="Calibri"/>
                <w:color w:val="000000"/>
                <w:sz w:val="24"/>
                <w:szCs w:val="24"/>
              </w:rPr>
              <w:t>     </w:t>
            </w:r>
          </w:p>
        </w:tc>
      </w:tr>
      <w:tr w:rsidR="006507B4" w:rsidRPr="00FD24F3" w14:paraId="557E3887" w14:textId="77777777" w:rsidTr="002A4BB9">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E0C716"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COUNTRY</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29C97" w14:textId="50BE4A02" w:rsidR="006507B4" w:rsidRPr="00FD24F3" w:rsidRDefault="006F6F0D" w:rsidP="009340AA">
            <w:pPr>
              <w:spacing w:after="0" w:line="240" w:lineRule="auto"/>
              <w:rPr>
                <w:rFonts w:ascii="Times New Roman" w:eastAsia="Times New Roman" w:hAnsi="Times New Roman"/>
                <w:sz w:val="24"/>
                <w:szCs w:val="24"/>
              </w:rPr>
            </w:pPr>
            <w:permStart w:id="1932753817" w:edGrp="everyone"/>
            <w:r>
              <w:rPr>
                <w:rFonts w:eastAsia="Times New Roman" w:cs="Calibri"/>
                <w:color w:val="000000"/>
                <w:sz w:val="24"/>
                <w:szCs w:val="24"/>
              </w:rPr>
              <w:t xml:space="preserve">   </w:t>
            </w:r>
            <w:permEnd w:id="1932753817"/>
            <w:r w:rsidR="006507B4" w:rsidRPr="00FD24F3">
              <w:rPr>
                <w:rFonts w:eastAsia="Times New Roman" w:cs="Calibri"/>
                <w:color w:val="000000"/>
                <w:sz w:val="24"/>
                <w:szCs w:val="24"/>
              </w:rPr>
              <w:t>     </w:t>
            </w:r>
          </w:p>
        </w:tc>
      </w:tr>
      <w:tr w:rsidR="006A0EE3" w:rsidRPr="00FD24F3" w14:paraId="40E6E82C" w14:textId="77777777" w:rsidTr="006A0EE3">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B6D8E"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TELEPHONE </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6CA9B" w14:textId="44EEAB8E" w:rsidR="006507B4" w:rsidRPr="00FD24F3" w:rsidRDefault="006A0EE3" w:rsidP="009340AA">
            <w:pPr>
              <w:spacing w:after="0" w:line="240" w:lineRule="auto"/>
              <w:rPr>
                <w:rFonts w:eastAsia="Times New Roman" w:cs="Calibri"/>
                <w:sz w:val="24"/>
                <w:szCs w:val="24"/>
              </w:rPr>
            </w:pPr>
            <w:r w:rsidRPr="006A0EE3">
              <w:rPr>
                <w:rFonts w:eastAsia="Times New Roman" w:cs="Calibri"/>
                <w:sz w:val="24"/>
                <w:szCs w:val="24"/>
              </w:rPr>
              <w:t>Work</w:t>
            </w:r>
          </w:p>
        </w:tc>
        <w:tc>
          <w:tcPr>
            <w:tcW w:w="22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79D55" w14:textId="48A51B7D" w:rsidR="006507B4" w:rsidRPr="00FD24F3" w:rsidRDefault="006A0EE3" w:rsidP="009340AA">
            <w:pPr>
              <w:spacing w:after="0" w:line="240" w:lineRule="auto"/>
              <w:rPr>
                <w:rFonts w:ascii="Times New Roman" w:eastAsia="Times New Roman" w:hAnsi="Times New Roman"/>
                <w:sz w:val="24"/>
                <w:szCs w:val="24"/>
              </w:rPr>
            </w:pPr>
            <w:permStart w:id="1330786302" w:edGrp="everyone"/>
            <w:r>
              <w:rPr>
                <w:rFonts w:ascii="Times New Roman" w:eastAsia="Times New Roman" w:hAnsi="Times New Roman"/>
                <w:sz w:val="24"/>
                <w:szCs w:val="24"/>
              </w:rPr>
              <w:t xml:space="preserve">   </w:t>
            </w:r>
            <w:permEnd w:id="1330786302"/>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BBDFD"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Mobile</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47344" w14:textId="24E3B426"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 </w:t>
            </w:r>
            <w:permStart w:id="1007812892" w:edGrp="everyone"/>
            <w:r w:rsidR="006A0EE3">
              <w:rPr>
                <w:rFonts w:eastAsia="Times New Roman" w:cs="Calibri"/>
                <w:color w:val="000000"/>
                <w:sz w:val="24"/>
                <w:szCs w:val="24"/>
              </w:rPr>
              <w:t xml:space="preserve">   </w:t>
            </w:r>
            <w:permEnd w:id="1007812892"/>
            <w:r w:rsidRPr="00FD24F3">
              <w:rPr>
                <w:rFonts w:eastAsia="Times New Roman" w:cs="Calibri"/>
                <w:color w:val="000000"/>
                <w:sz w:val="24"/>
                <w:szCs w:val="24"/>
              </w:rPr>
              <w:t>  </w:t>
            </w:r>
          </w:p>
        </w:tc>
      </w:tr>
      <w:tr w:rsidR="006507B4" w:rsidRPr="00FD24F3" w14:paraId="7A41F270" w14:textId="77777777" w:rsidTr="002A4BB9">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5AC2F"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EMAIL</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B7CDC"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   </w:t>
            </w:r>
          </w:p>
        </w:tc>
      </w:tr>
      <w:tr w:rsidR="006507B4" w:rsidRPr="00FD24F3" w14:paraId="1BABCBF4" w14:textId="77777777" w:rsidTr="009340AA">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FEAFD1" w14:textId="77777777" w:rsidR="006507B4" w:rsidRPr="00FD24F3" w:rsidRDefault="006507B4" w:rsidP="009340AA">
            <w:pPr>
              <w:spacing w:after="0" w:line="240" w:lineRule="auto"/>
              <w:jc w:val="center"/>
              <w:rPr>
                <w:rFonts w:ascii="Times New Roman" w:eastAsia="Times New Roman" w:hAnsi="Times New Roman"/>
                <w:sz w:val="24"/>
                <w:szCs w:val="24"/>
              </w:rPr>
            </w:pPr>
            <w:r w:rsidRPr="00FD24F3">
              <w:rPr>
                <w:rFonts w:eastAsia="Times New Roman" w:cs="Calibri"/>
                <w:i/>
                <w:iCs/>
                <w:color w:val="000000"/>
                <w:sz w:val="24"/>
                <w:szCs w:val="24"/>
              </w:rPr>
              <w:t>Type in the Abstract below (Max: 250 words)</w:t>
            </w:r>
          </w:p>
        </w:tc>
      </w:tr>
      <w:tr w:rsidR="006507B4" w:rsidRPr="00FD24F3" w14:paraId="7FB1F1B0" w14:textId="77777777" w:rsidTr="002A4BB9">
        <w:trPr>
          <w:trHeight w:val="1203"/>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4391E"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RESEARCH OBJECTIVES</w:t>
            </w:r>
          </w:p>
          <w:p w14:paraId="7A5FF9A7" w14:textId="77777777" w:rsidR="006507B4" w:rsidRPr="00FD24F3" w:rsidRDefault="006507B4" w:rsidP="009340AA">
            <w:pPr>
              <w:spacing w:after="240" w:line="240" w:lineRule="auto"/>
              <w:rPr>
                <w:rFonts w:ascii="Times New Roman" w:eastAsia="Times New Roman" w:hAnsi="Times New Roman"/>
                <w:sz w:val="24"/>
                <w:szCs w:val="24"/>
              </w:rPr>
            </w:pP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F97FFE" w14:textId="46BD8D7F" w:rsidR="006507B4" w:rsidRDefault="004620A5" w:rsidP="009340AA">
            <w:pPr>
              <w:spacing w:after="0" w:line="240" w:lineRule="auto"/>
              <w:rPr>
                <w:rFonts w:ascii="Times New Roman" w:eastAsia="Times New Roman" w:hAnsi="Times New Roman"/>
                <w:sz w:val="24"/>
                <w:szCs w:val="24"/>
              </w:rPr>
            </w:pPr>
            <w:permStart w:id="1207971998" w:edGrp="everyone"/>
            <w:r>
              <w:rPr>
                <w:rFonts w:ascii="Times New Roman" w:eastAsia="Times New Roman" w:hAnsi="Times New Roman"/>
                <w:sz w:val="24"/>
                <w:szCs w:val="24"/>
              </w:rPr>
              <w:t xml:space="preserve">   </w:t>
            </w:r>
            <w:permEnd w:id="1207971998"/>
          </w:p>
          <w:p w14:paraId="4ADFB1E1" w14:textId="37AFCF86" w:rsidR="004620A5" w:rsidRDefault="004620A5" w:rsidP="009340AA">
            <w:pPr>
              <w:spacing w:after="0" w:line="240" w:lineRule="auto"/>
              <w:rPr>
                <w:rFonts w:ascii="Times New Roman" w:eastAsia="Times New Roman" w:hAnsi="Times New Roman"/>
                <w:sz w:val="24"/>
                <w:szCs w:val="24"/>
              </w:rPr>
            </w:pPr>
            <w:permStart w:id="1645375721" w:edGrp="everyone"/>
            <w:r>
              <w:rPr>
                <w:rFonts w:ascii="Times New Roman" w:eastAsia="Times New Roman" w:hAnsi="Times New Roman"/>
                <w:sz w:val="24"/>
                <w:szCs w:val="24"/>
              </w:rPr>
              <w:t xml:space="preserve">   </w:t>
            </w:r>
            <w:permEnd w:id="1645375721"/>
          </w:p>
          <w:p w14:paraId="645854A0" w14:textId="0A324829" w:rsidR="004620A5" w:rsidRDefault="004620A5" w:rsidP="009340AA">
            <w:pPr>
              <w:spacing w:after="0" w:line="240" w:lineRule="auto"/>
              <w:rPr>
                <w:rFonts w:ascii="Times New Roman" w:eastAsia="Times New Roman" w:hAnsi="Times New Roman"/>
                <w:sz w:val="24"/>
                <w:szCs w:val="24"/>
              </w:rPr>
            </w:pPr>
            <w:permStart w:id="1342271160" w:edGrp="everyone"/>
            <w:r>
              <w:rPr>
                <w:rFonts w:ascii="Times New Roman" w:eastAsia="Times New Roman" w:hAnsi="Times New Roman"/>
                <w:sz w:val="24"/>
                <w:szCs w:val="24"/>
              </w:rPr>
              <w:t xml:space="preserve">   </w:t>
            </w:r>
            <w:permEnd w:id="1342271160"/>
          </w:p>
          <w:p w14:paraId="1A6505DB" w14:textId="41C04284" w:rsidR="004620A5" w:rsidRPr="00FD24F3" w:rsidRDefault="004620A5" w:rsidP="009340AA">
            <w:pPr>
              <w:spacing w:after="0" w:line="240" w:lineRule="auto"/>
              <w:rPr>
                <w:rFonts w:ascii="Times New Roman" w:eastAsia="Times New Roman" w:hAnsi="Times New Roman"/>
                <w:sz w:val="24"/>
                <w:szCs w:val="24"/>
              </w:rPr>
            </w:pPr>
            <w:permStart w:id="337724934" w:edGrp="everyone"/>
            <w:r>
              <w:rPr>
                <w:rFonts w:ascii="Times New Roman" w:eastAsia="Times New Roman" w:hAnsi="Times New Roman"/>
                <w:sz w:val="24"/>
                <w:szCs w:val="24"/>
              </w:rPr>
              <w:t xml:space="preserve">   </w:t>
            </w:r>
            <w:permEnd w:id="337724934"/>
          </w:p>
          <w:p w14:paraId="54B004B8" w14:textId="77777777" w:rsidR="006507B4" w:rsidRPr="00FD24F3" w:rsidRDefault="006507B4" w:rsidP="009340AA">
            <w:pPr>
              <w:spacing w:after="0" w:line="240" w:lineRule="auto"/>
              <w:rPr>
                <w:rFonts w:ascii="Times New Roman" w:eastAsia="Times New Roman" w:hAnsi="Times New Roman"/>
                <w:sz w:val="24"/>
                <w:szCs w:val="24"/>
              </w:rPr>
            </w:pPr>
          </w:p>
        </w:tc>
      </w:tr>
      <w:tr w:rsidR="006507B4" w:rsidRPr="00FD24F3" w14:paraId="11F51EFC" w14:textId="77777777" w:rsidTr="002A4BB9">
        <w:trPr>
          <w:trHeight w:val="1113"/>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1EDE3"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STUDY DESIGN</w:t>
            </w:r>
          </w:p>
          <w:p w14:paraId="41600E88" w14:textId="77777777" w:rsidR="006507B4" w:rsidRPr="00FD24F3" w:rsidRDefault="006507B4" w:rsidP="009340AA">
            <w:pPr>
              <w:spacing w:after="240" w:line="240" w:lineRule="auto"/>
              <w:rPr>
                <w:rFonts w:ascii="Times New Roman" w:eastAsia="Times New Roman" w:hAnsi="Times New Roman"/>
                <w:sz w:val="24"/>
                <w:szCs w:val="24"/>
              </w:rPr>
            </w:pP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A54EB" w14:textId="1362EF33" w:rsidR="006507B4" w:rsidRDefault="00776C2A" w:rsidP="009340AA">
            <w:pPr>
              <w:spacing w:after="0" w:line="240" w:lineRule="auto"/>
              <w:rPr>
                <w:rFonts w:ascii="Times New Roman" w:eastAsia="Times New Roman" w:hAnsi="Times New Roman"/>
                <w:sz w:val="24"/>
                <w:szCs w:val="24"/>
              </w:rPr>
            </w:pPr>
            <w:permStart w:id="956194549" w:edGrp="everyone"/>
            <w:r>
              <w:rPr>
                <w:rFonts w:ascii="Times New Roman" w:eastAsia="Times New Roman" w:hAnsi="Times New Roman"/>
                <w:sz w:val="24"/>
                <w:szCs w:val="24"/>
              </w:rPr>
              <w:t xml:space="preserve">   </w:t>
            </w:r>
            <w:permEnd w:id="956194549"/>
          </w:p>
          <w:p w14:paraId="1EB1EB25" w14:textId="6CDF98D4" w:rsidR="004620A5" w:rsidRDefault="00776C2A" w:rsidP="009340AA">
            <w:pPr>
              <w:spacing w:after="0" w:line="240" w:lineRule="auto"/>
              <w:rPr>
                <w:rFonts w:ascii="Times New Roman" w:eastAsia="Times New Roman" w:hAnsi="Times New Roman"/>
                <w:sz w:val="24"/>
                <w:szCs w:val="24"/>
              </w:rPr>
            </w:pPr>
            <w:permStart w:id="180966782" w:edGrp="everyone"/>
            <w:r>
              <w:rPr>
                <w:rFonts w:ascii="Times New Roman" w:eastAsia="Times New Roman" w:hAnsi="Times New Roman"/>
                <w:sz w:val="24"/>
                <w:szCs w:val="24"/>
              </w:rPr>
              <w:t xml:space="preserve">   </w:t>
            </w:r>
            <w:permEnd w:id="180966782"/>
          </w:p>
          <w:p w14:paraId="7023A74E" w14:textId="4EF4410A" w:rsidR="004620A5" w:rsidRDefault="00776C2A" w:rsidP="009340AA">
            <w:pPr>
              <w:spacing w:after="0" w:line="240" w:lineRule="auto"/>
              <w:rPr>
                <w:rFonts w:ascii="Times New Roman" w:eastAsia="Times New Roman" w:hAnsi="Times New Roman"/>
                <w:sz w:val="24"/>
                <w:szCs w:val="24"/>
              </w:rPr>
            </w:pPr>
            <w:permStart w:id="325277942" w:edGrp="everyone"/>
            <w:r>
              <w:rPr>
                <w:rFonts w:ascii="Times New Roman" w:eastAsia="Times New Roman" w:hAnsi="Times New Roman"/>
                <w:sz w:val="24"/>
                <w:szCs w:val="24"/>
              </w:rPr>
              <w:t xml:space="preserve">   </w:t>
            </w:r>
            <w:permEnd w:id="325277942"/>
          </w:p>
          <w:p w14:paraId="14ECEA06" w14:textId="1AAC5AA2" w:rsidR="004620A5" w:rsidRPr="00FD24F3" w:rsidRDefault="00776C2A" w:rsidP="009340AA">
            <w:pPr>
              <w:spacing w:after="0" w:line="240" w:lineRule="auto"/>
              <w:rPr>
                <w:rFonts w:ascii="Times New Roman" w:eastAsia="Times New Roman" w:hAnsi="Times New Roman"/>
                <w:sz w:val="24"/>
                <w:szCs w:val="24"/>
              </w:rPr>
            </w:pPr>
            <w:permStart w:id="1612188527" w:edGrp="everyone"/>
            <w:r>
              <w:rPr>
                <w:rFonts w:ascii="Times New Roman" w:eastAsia="Times New Roman" w:hAnsi="Times New Roman"/>
                <w:sz w:val="24"/>
                <w:szCs w:val="24"/>
              </w:rPr>
              <w:t xml:space="preserve">   </w:t>
            </w:r>
            <w:permEnd w:id="1612188527"/>
          </w:p>
          <w:p w14:paraId="16388939" w14:textId="77777777" w:rsidR="006507B4" w:rsidRPr="00FD24F3" w:rsidRDefault="006507B4" w:rsidP="009340AA">
            <w:pPr>
              <w:spacing w:after="0" w:line="240" w:lineRule="auto"/>
              <w:rPr>
                <w:rFonts w:ascii="Times New Roman" w:eastAsia="Times New Roman" w:hAnsi="Times New Roman"/>
                <w:sz w:val="24"/>
                <w:szCs w:val="24"/>
              </w:rPr>
            </w:pPr>
          </w:p>
        </w:tc>
      </w:tr>
      <w:tr w:rsidR="006507B4" w:rsidRPr="00FD24F3" w14:paraId="5E1BEF0A" w14:textId="77777777" w:rsidTr="002A4BB9">
        <w:trPr>
          <w:trHeight w:val="1215"/>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263C5"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RESULTS</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73C90" w14:textId="2232C67F" w:rsidR="00776C2A" w:rsidRDefault="00776C2A" w:rsidP="009340AA">
            <w:pPr>
              <w:spacing w:after="0" w:line="240" w:lineRule="auto"/>
              <w:rPr>
                <w:rFonts w:eastAsia="Times New Roman" w:cs="Calibri"/>
                <w:color w:val="000000"/>
                <w:sz w:val="24"/>
                <w:szCs w:val="24"/>
              </w:rPr>
            </w:pPr>
            <w:permStart w:id="328612040" w:edGrp="everyone"/>
            <w:r>
              <w:rPr>
                <w:rFonts w:eastAsia="Times New Roman" w:cs="Calibri"/>
                <w:color w:val="000000"/>
                <w:sz w:val="24"/>
                <w:szCs w:val="24"/>
              </w:rPr>
              <w:t xml:space="preserve">   </w:t>
            </w:r>
            <w:permEnd w:id="328612040"/>
          </w:p>
          <w:p w14:paraId="6A18F3B5" w14:textId="43D98135" w:rsidR="00776C2A" w:rsidRDefault="00776C2A" w:rsidP="009340AA">
            <w:pPr>
              <w:spacing w:after="0" w:line="240" w:lineRule="auto"/>
              <w:rPr>
                <w:rFonts w:eastAsia="Times New Roman" w:cs="Calibri"/>
                <w:color w:val="000000"/>
                <w:sz w:val="24"/>
                <w:szCs w:val="24"/>
              </w:rPr>
            </w:pPr>
            <w:permStart w:id="1002967285" w:edGrp="everyone"/>
            <w:r>
              <w:rPr>
                <w:rFonts w:eastAsia="Times New Roman" w:cs="Calibri"/>
                <w:color w:val="000000"/>
                <w:sz w:val="24"/>
                <w:szCs w:val="24"/>
              </w:rPr>
              <w:t xml:space="preserve">   </w:t>
            </w:r>
            <w:permEnd w:id="1002967285"/>
          </w:p>
          <w:p w14:paraId="6FE17EC4" w14:textId="3350BBA6" w:rsidR="00776C2A" w:rsidRDefault="00776C2A" w:rsidP="009340AA">
            <w:pPr>
              <w:spacing w:after="0" w:line="240" w:lineRule="auto"/>
              <w:rPr>
                <w:rFonts w:eastAsia="Times New Roman" w:cs="Calibri"/>
                <w:color w:val="000000"/>
                <w:sz w:val="24"/>
                <w:szCs w:val="24"/>
              </w:rPr>
            </w:pPr>
            <w:permStart w:id="510986814" w:edGrp="everyone"/>
            <w:r>
              <w:rPr>
                <w:rFonts w:eastAsia="Times New Roman" w:cs="Calibri"/>
                <w:color w:val="000000"/>
                <w:sz w:val="24"/>
                <w:szCs w:val="24"/>
              </w:rPr>
              <w:t xml:space="preserve">   </w:t>
            </w:r>
            <w:permEnd w:id="510986814"/>
          </w:p>
          <w:p w14:paraId="6DAA3536" w14:textId="2D4BBC5A" w:rsidR="006507B4" w:rsidRPr="00FD24F3" w:rsidRDefault="0034210C" w:rsidP="009340AA">
            <w:pPr>
              <w:spacing w:after="0" w:line="240" w:lineRule="auto"/>
              <w:rPr>
                <w:rFonts w:ascii="Times New Roman" w:eastAsia="Times New Roman" w:hAnsi="Times New Roman"/>
                <w:sz w:val="24"/>
                <w:szCs w:val="24"/>
              </w:rPr>
            </w:pPr>
            <w:permStart w:id="487725965" w:edGrp="everyone"/>
            <w:r>
              <w:rPr>
                <w:rFonts w:eastAsia="Times New Roman" w:cs="Calibri"/>
                <w:color w:val="000000"/>
                <w:sz w:val="24"/>
                <w:szCs w:val="24"/>
              </w:rPr>
              <w:t xml:space="preserve">   </w:t>
            </w:r>
            <w:permEnd w:id="487725965"/>
            <w:r w:rsidR="006507B4" w:rsidRPr="00FD24F3">
              <w:rPr>
                <w:rFonts w:eastAsia="Times New Roman" w:cs="Calibri"/>
                <w:color w:val="000000"/>
                <w:sz w:val="24"/>
                <w:szCs w:val="24"/>
              </w:rPr>
              <w:t>  </w:t>
            </w:r>
          </w:p>
          <w:p w14:paraId="35C83EBF" w14:textId="77777777" w:rsidR="006507B4" w:rsidRPr="00FD24F3" w:rsidRDefault="006507B4" w:rsidP="009340AA">
            <w:pPr>
              <w:spacing w:after="0" w:line="240" w:lineRule="auto"/>
              <w:rPr>
                <w:rFonts w:ascii="Times New Roman" w:eastAsia="Times New Roman" w:hAnsi="Times New Roman"/>
                <w:sz w:val="24"/>
                <w:szCs w:val="24"/>
              </w:rPr>
            </w:pPr>
          </w:p>
        </w:tc>
      </w:tr>
      <w:tr w:rsidR="006507B4" w:rsidRPr="00FD24F3" w14:paraId="5888DC02" w14:textId="77777777" w:rsidTr="002A4BB9">
        <w:trPr>
          <w:trHeight w:val="1215"/>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E41AD"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CONCLUSION </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692707" w14:textId="6FF70A74" w:rsidR="006507B4" w:rsidRDefault="0034210C" w:rsidP="009340AA">
            <w:pPr>
              <w:spacing w:after="0" w:line="240" w:lineRule="auto"/>
              <w:rPr>
                <w:rFonts w:ascii="Times New Roman" w:eastAsia="Times New Roman" w:hAnsi="Times New Roman"/>
                <w:sz w:val="24"/>
                <w:szCs w:val="24"/>
              </w:rPr>
            </w:pPr>
            <w:permStart w:id="1429031859" w:edGrp="everyone"/>
            <w:r>
              <w:rPr>
                <w:rFonts w:ascii="Times New Roman" w:eastAsia="Times New Roman" w:hAnsi="Times New Roman"/>
                <w:sz w:val="24"/>
                <w:szCs w:val="24"/>
              </w:rPr>
              <w:t xml:space="preserve">   </w:t>
            </w:r>
            <w:permEnd w:id="1429031859"/>
          </w:p>
          <w:p w14:paraId="15D11E4C" w14:textId="1FD65A1D" w:rsidR="0034210C" w:rsidRDefault="0034210C" w:rsidP="009340AA">
            <w:pPr>
              <w:spacing w:after="0" w:line="240" w:lineRule="auto"/>
              <w:rPr>
                <w:rFonts w:ascii="Times New Roman" w:eastAsia="Times New Roman" w:hAnsi="Times New Roman"/>
                <w:sz w:val="24"/>
                <w:szCs w:val="24"/>
              </w:rPr>
            </w:pPr>
            <w:permStart w:id="957576024" w:edGrp="everyone"/>
            <w:r>
              <w:rPr>
                <w:rFonts w:ascii="Times New Roman" w:eastAsia="Times New Roman" w:hAnsi="Times New Roman"/>
                <w:sz w:val="24"/>
                <w:szCs w:val="24"/>
              </w:rPr>
              <w:t xml:space="preserve">   </w:t>
            </w:r>
            <w:permEnd w:id="957576024"/>
          </w:p>
          <w:p w14:paraId="6D575DBD" w14:textId="4613E24F" w:rsidR="0034210C" w:rsidRDefault="0034210C" w:rsidP="009340AA">
            <w:pPr>
              <w:spacing w:after="0" w:line="240" w:lineRule="auto"/>
              <w:rPr>
                <w:rFonts w:ascii="Times New Roman" w:eastAsia="Times New Roman" w:hAnsi="Times New Roman"/>
                <w:sz w:val="24"/>
                <w:szCs w:val="24"/>
              </w:rPr>
            </w:pPr>
            <w:permStart w:id="1612545354" w:edGrp="everyone"/>
            <w:r>
              <w:rPr>
                <w:rFonts w:ascii="Times New Roman" w:eastAsia="Times New Roman" w:hAnsi="Times New Roman"/>
                <w:sz w:val="24"/>
                <w:szCs w:val="24"/>
              </w:rPr>
              <w:t xml:space="preserve">   </w:t>
            </w:r>
            <w:permEnd w:id="1612545354"/>
          </w:p>
          <w:p w14:paraId="681A6B07" w14:textId="4E9B063D" w:rsidR="0034210C" w:rsidRPr="00FD24F3" w:rsidRDefault="0034210C" w:rsidP="009340AA">
            <w:pPr>
              <w:spacing w:after="0" w:line="240" w:lineRule="auto"/>
              <w:rPr>
                <w:rFonts w:ascii="Times New Roman" w:eastAsia="Times New Roman" w:hAnsi="Times New Roman"/>
                <w:sz w:val="24"/>
                <w:szCs w:val="24"/>
              </w:rPr>
            </w:pPr>
            <w:permStart w:id="1833370589" w:edGrp="everyone"/>
            <w:r>
              <w:rPr>
                <w:rFonts w:ascii="Times New Roman" w:eastAsia="Times New Roman" w:hAnsi="Times New Roman"/>
                <w:sz w:val="24"/>
                <w:szCs w:val="24"/>
              </w:rPr>
              <w:t xml:space="preserve">   </w:t>
            </w:r>
            <w:permEnd w:id="1833370589"/>
          </w:p>
        </w:tc>
      </w:tr>
      <w:tr w:rsidR="006507B4" w:rsidRPr="00FD24F3" w14:paraId="421A1D1A" w14:textId="77777777" w:rsidTr="002A4BB9">
        <w:trPr>
          <w:trHeight w:val="1215"/>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D2B38"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b/>
                <w:bCs/>
                <w:color w:val="000000"/>
                <w:sz w:val="24"/>
                <w:szCs w:val="24"/>
              </w:rPr>
              <w:t>LEARNING OUTCOMES FOR THE PARTICIPANT (4 – 6 outcomes)  </w:t>
            </w:r>
          </w:p>
        </w:tc>
        <w:tc>
          <w:tcPr>
            <w:tcW w:w="6094"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FCBCD" w14:textId="77777777"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By the end of the research presentation, participants will be able to:</w:t>
            </w:r>
          </w:p>
          <w:p w14:paraId="16DA43C1" w14:textId="77A08342"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1</w:t>
            </w:r>
            <w:r w:rsidR="00262798">
              <w:rPr>
                <w:rFonts w:eastAsia="Times New Roman" w:cs="Calibri"/>
                <w:color w:val="000000"/>
                <w:sz w:val="24"/>
                <w:szCs w:val="24"/>
              </w:rPr>
              <w:t>.</w:t>
            </w:r>
            <w:r w:rsidRPr="00FD24F3">
              <w:rPr>
                <w:rFonts w:eastAsia="Times New Roman" w:cs="Calibri"/>
                <w:color w:val="000000"/>
                <w:sz w:val="24"/>
                <w:szCs w:val="24"/>
              </w:rPr>
              <w:t> </w:t>
            </w:r>
            <w:permStart w:id="1503734858" w:edGrp="everyone"/>
            <w:r w:rsidR="0034210C">
              <w:rPr>
                <w:rFonts w:eastAsia="Times New Roman" w:cs="Calibri"/>
                <w:color w:val="000000"/>
                <w:sz w:val="24"/>
                <w:szCs w:val="24"/>
              </w:rPr>
              <w:t xml:space="preserve">   </w:t>
            </w:r>
            <w:permEnd w:id="1503734858"/>
            <w:r w:rsidRPr="00FD24F3">
              <w:rPr>
                <w:rFonts w:eastAsia="Times New Roman" w:cs="Calibri"/>
                <w:color w:val="000000"/>
                <w:sz w:val="24"/>
                <w:szCs w:val="24"/>
              </w:rPr>
              <w:t>          </w:t>
            </w:r>
          </w:p>
          <w:p w14:paraId="4E65F324" w14:textId="5B38D811"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2</w:t>
            </w:r>
            <w:r w:rsidR="00262798">
              <w:rPr>
                <w:rFonts w:eastAsia="Times New Roman" w:cs="Calibri"/>
                <w:color w:val="000000"/>
                <w:sz w:val="24"/>
                <w:szCs w:val="24"/>
              </w:rPr>
              <w:t xml:space="preserve"> </w:t>
            </w:r>
            <w:r w:rsidRPr="00FD24F3">
              <w:rPr>
                <w:rFonts w:eastAsia="Times New Roman" w:cs="Calibri"/>
                <w:color w:val="000000"/>
                <w:sz w:val="24"/>
                <w:szCs w:val="24"/>
              </w:rPr>
              <w:t> </w:t>
            </w:r>
            <w:permStart w:id="1539581129" w:edGrp="everyone"/>
            <w:r w:rsidR="0034210C">
              <w:rPr>
                <w:rFonts w:eastAsia="Times New Roman" w:cs="Calibri"/>
                <w:color w:val="000000"/>
                <w:sz w:val="24"/>
                <w:szCs w:val="24"/>
              </w:rPr>
              <w:t xml:space="preserve">   </w:t>
            </w:r>
            <w:permEnd w:id="1539581129"/>
            <w:r w:rsidRPr="00FD24F3">
              <w:rPr>
                <w:rFonts w:eastAsia="Times New Roman" w:cs="Calibri"/>
                <w:color w:val="000000"/>
                <w:sz w:val="24"/>
                <w:szCs w:val="24"/>
              </w:rPr>
              <w:t>       </w:t>
            </w:r>
          </w:p>
          <w:p w14:paraId="382D967A" w14:textId="169E8AA0"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3. </w:t>
            </w:r>
            <w:permStart w:id="1216179035" w:edGrp="everyone"/>
            <w:r w:rsidR="00262798">
              <w:rPr>
                <w:rFonts w:eastAsia="Times New Roman" w:cs="Calibri"/>
                <w:color w:val="000000"/>
                <w:sz w:val="24"/>
                <w:szCs w:val="24"/>
              </w:rPr>
              <w:t xml:space="preserve">   </w:t>
            </w:r>
            <w:permEnd w:id="1216179035"/>
            <w:r w:rsidR="00262798">
              <w:rPr>
                <w:rFonts w:eastAsia="Times New Roman" w:cs="Calibri"/>
                <w:color w:val="000000"/>
                <w:sz w:val="24"/>
                <w:szCs w:val="24"/>
              </w:rPr>
              <w:t xml:space="preserve"> </w:t>
            </w:r>
            <w:r w:rsidRPr="00FD24F3">
              <w:rPr>
                <w:rFonts w:eastAsia="Times New Roman" w:cs="Calibri"/>
                <w:color w:val="000000"/>
                <w:sz w:val="24"/>
                <w:szCs w:val="24"/>
              </w:rPr>
              <w:t>        </w:t>
            </w:r>
          </w:p>
          <w:p w14:paraId="47F29D76" w14:textId="29556C88"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4.</w:t>
            </w:r>
            <w:r w:rsidR="00FC501F">
              <w:rPr>
                <w:rFonts w:eastAsia="Times New Roman" w:cs="Calibri"/>
                <w:color w:val="000000"/>
                <w:sz w:val="24"/>
                <w:szCs w:val="24"/>
              </w:rPr>
              <w:t xml:space="preserve"> </w:t>
            </w:r>
            <w:permStart w:id="79102271" w:edGrp="everyone"/>
            <w:r w:rsidR="00FC501F">
              <w:rPr>
                <w:rFonts w:eastAsia="Times New Roman" w:cs="Calibri"/>
                <w:color w:val="000000"/>
                <w:sz w:val="24"/>
                <w:szCs w:val="24"/>
              </w:rPr>
              <w:t xml:space="preserve">   </w:t>
            </w:r>
            <w:permEnd w:id="79102271"/>
            <w:r w:rsidRPr="00FD24F3">
              <w:rPr>
                <w:rFonts w:eastAsia="Times New Roman" w:cs="Calibri"/>
                <w:color w:val="000000"/>
                <w:sz w:val="24"/>
                <w:szCs w:val="24"/>
              </w:rPr>
              <w:t>   </w:t>
            </w:r>
          </w:p>
          <w:p w14:paraId="418F9B39" w14:textId="3FF3E15E"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5. </w:t>
            </w:r>
            <w:permStart w:id="2084588121" w:edGrp="everyone"/>
            <w:r w:rsidR="00FC501F">
              <w:rPr>
                <w:rFonts w:eastAsia="Times New Roman" w:cs="Calibri"/>
                <w:color w:val="000000"/>
                <w:sz w:val="24"/>
                <w:szCs w:val="24"/>
              </w:rPr>
              <w:t xml:space="preserve">   </w:t>
            </w:r>
            <w:permEnd w:id="2084588121"/>
            <w:r w:rsidRPr="00FD24F3">
              <w:rPr>
                <w:rFonts w:eastAsia="Times New Roman" w:cs="Calibri"/>
                <w:color w:val="000000"/>
                <w:sz w:val="24"/>
                <w:szCs w:val="24"/>
              </w:rPr>
              <w:t>      </w:t>
            </w:r>
          </w:p>
          <w:p w14:paraId="3D42AE00" w14:textId="637A77BC"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6. </w:t>
            </w:r>
            <w:permStart w:id="14812269" w:edGrp="everyone"/>
            <w:r w:rsidR="00FC501F">
              <w:rPr>
                <w:rFonts w:eastAsia="Times New Roman" w:cs="Calibri"/>
                <w:color w:val="000000"/>
                <w:sz w:val="24"/>
                <w:szCs w:val="24"/>
              </w:rPr>
              <w:t xml:space="preserve">   </w:t>
            </w:r>
            <w:permEnd w:id="14812269"/>
            <w:r w:rsidRPr="00FD24F3">
              <w:rPr>
                <w:rFonts w:eastAsia="Times New Roman" w:cs="Calibri"/>
                <w:color w:val="000000"/>
                <w:sz w:val="24"/>
                <w:szCs w:val="24"/>
              </w:rPr>
              <w:t>      </w:t>
            </w:r>
          </w:p>
        </w:tc>
      </w:tr>
      <w:tr w:rsidR="006507B4" w:rsidRPr="00FD24F3" w14:paraId="3D14EE55" w14:textId="77777777" w:rsidTr="009340AA">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B45E2" w14:textId="50167C54" w:rsidR="006507B4" w:rsidRPr="00FD24F3" w:rsidRDefault="006507B4" w:rsidP="009340AA">
            <w:pPr>
              <w:spacing w:after="0" w:line="240" w:lineRule="auto"/>
              <w:rPr>
                <w:rFonts w:ascii="Times New Roman" w:eastAsia="Times New Roman" w:hAnsi="Times New Roman"/>
                <w:sz w:val="24"/>
                <w:szCs w:val="24"/>
              </w:rPr>
            </w:pPr>
            <w:r w:rsidRPr="00FD24F3">
              <w:rPr>
                <w:rFonts w:eastAsia="Times New Roman" w:cs="Calibri"/>
                <w:color w:val="000000"/>
                <w:sz w:val="24"/>
                <w:szCs w:val="24"/>
              </w:rPr>
              <w:t xml:space="preserve">Are you a first-time presenter at a CAP Convention?  Yes  </w:t>
            </w:r>
            <w:permStart w:id="223368367" w:edGrp="everyone"/>
            <w:r w:rsidR="00FC501F">
              <w:rPr>
                <w:rFonts w:eastAsia="Times New Roman" w:cs="Calibri"/>
                <w:color w:val="000000"/>
                <w:sz w:val="24"/>
                <w:szCs w:val="24"/>
              </w:rPr>
              <w:t xml:space="preserve">   </w:t>
            </w:r>
            <w:permEnd w:id="223368367"/>
            <w:r w:rsidRPr="00FD24F3">
              <w:rPr>
                <w:rFonts w:eastAsia="Times New Roman" w:cs="Calibri"/>
                <w:color w:val="000000"/>
                <w:sz w:val="24"/>
                <w:szCs w:val="24"/>
              </w:rPr>
              <w:t>            No     </w:t>
            </w:r>
            <w:permStart w:id="1175915592" w:edGrp="everyone"/>
            <w:r w:rsidR="00FC501F">
              <w:rPr>
                <w:rFonts w:eastAsia="Times New Roman" w:cs="Calibri"/>
                <w:color w:val="000000"/>
                <w:sz w:val="24"/>
                <w:szCs w:val="24"/>
              </w:rPr>
              <w:t xml:space="preserve">   </w:t>
            </w:r>
            <w:permEnd w:id="1175915592"/>
            <w:r w:rsidRPr="00FD24F3">
              <w:rPr>
                <w:rFonts w:eastAsia="Times New Roman" w:cs="Calibri"/>
                <w:color w:val="000000"/>
                <w:sz w:val="24"/>
                <w:szCs w:val="24"/>
              </w:rPr>
              <w:t>        </w:t>
            </w:r>
          </w:p>
        </w:tc>
      </w:tr>
    </w:tbl>
    <w:p w14:paraId="53369289" w14:textId="77777777" w:rsidR="006507B4" w:rsidRDefault="006507B4" w:rsidP="00F825BC">
      <w:pPr>
        <w:spacing w:after="0" w:line="240" w:lineRule="auto"/>
      </w:pPr>
    </w:p>
    <w:sectPr w:rsidR="006507B4" w:rsidSect="006507B4">
      <w:headerReference w:type="default" r:id="rId9"/>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F3DBB" w14:textId="77777777" w:rsidR="004763B8" w:rsidRDefault="004763B8" w:rsidP="005410D6">
      <w:pPr>
        <w:spacing w:after="0" w:line="240" w:lineRule="auto"/>
      </w:pPr>
      <w:r>
        <w:separator/>
      </w:r>
    </w:p>
  </w:endnote>
  <w:endnote w:type="continuationSeparator" w:id="0">
    <w:p w14:paraId="17BBF69E" w14:textId="77777777" w:rsidR="004763B8" w:rsidRDefault="004763B8" w:rsidP="00541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azone BT">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8485" w14:textId="77777777" w:rsidR="005410D6" w:rsidRDefault="005410D6" w:rsidP="00E00513">
    <w:pPr>
      <w:pStyle w:val="Footer"/>
      <w:pBdr>
        <w:top w:val="thinThickSmallGap" w:sz="24" w:space="1" w:color="622423"/>
      </w:pBdr>
      <w:jc w:val="center"/>
      <w:rPr>
        <w:rFonts w:ascii="Cambria" w:hAnsi="Cambria"/>
      </w:rPr>
    </w:pPr>
    <w:r w:rsidRPr="005410D6">
      <w:rPr>
        <w:rFonts w:ascii="Amazone BT" w:hAnsi="Amazone BT"/>
        <w:i/>
        <w:sz w:val="20"/>
        <w:szCs w:val="20"/>
      </w:rPr>
      <w:t>Advancing the development and empowerment of the people of the Caribbean through excellence in the provision of all aspects of pharmacy practice</w:t>
    </w:r>
    <w:r>
      <w:rPr>
        <w:rFonts w:ascii="Amazone BT" w:hAnsi="Amazone BT"/>
        <w:i/>
        <w:sz w:val="20"/>
        <w:szCs w:val="20"/>
      </w:rPr>
      <w:t>.</w:t>
    </w:r>
  </w:p>
  <w:p w14:paraId="139EA561" w14:textId="77777777" w:rsidR="005410D6" w:rsidRDefault="0054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0E5E2" w14:textId="77777777" w:rsidR="004763B8" w:rsidRDefault="004763B8" w:rsidP="005410D6">
      <w:pPr>
        <w:spacing w:after="0" w:line="240" w:lineRule="auto"/>
      </w:pPr>
      <w:r>
        <w:separator/>
      </w:r>
    </w:p>
  </w:footnote>
  <w:footnote w:type="continuationSeparator" w:id="0">
    <w:p w14:paraId="769FC31E" w14:textId="77777777" w:rsidR="004763B8" w:rsidRDefault="004763B8" w:rsidP="00541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D32C" w14:textId="640858EB" w:rsidR="00945F36" w:rsidRDefault="00D83D5C" w:rsidP="00945F36">
    <w:pPr>
      <w:pStyle w:val="Header"/>
      <w:jc w:val="center"/>
      <w:rPr>
        <w:rStyle w:val="Hyperlink"/>
        <w:rFonts w:ascii="Book Antiqua" w:hAnsi="Book Antiqua" w:cs="Arial"/>
        <w:b/>
        <w:bCs/>
        <w:sz w:val="20"/>
        <w:szCs w:val="20"/>
      </w:rPr>
    </w:pPr>
    <w:r>
      <w:rPr>
        <w:noProof/>
        <w:lang w:val="en-US"/>
      </w:rPr>
      <w:drawing>
        <wp:anchor distT="0" distB="0" distL="114300" distR="114300" simplePos="0" relativeHeight="251656704" behindDoc="0" locked="0" layoutInCell="1" allowOverlap="1" wp14:anchorId="47C619F6" wp14:editId="082C4A22">
          <wp:simplePos x="0" y="0"/>
          <wp:positionH relativeFrom="column">
            <wp:posOffset>-108585</wp:posOffset>
          </wp:positionH>
          <wp:positionV relativeFrom="paragraph">
            <wp:posOffset>-158750</wp:posOffset>
          </wp:positionV>
          <wp:extent cx="616585" cy="619760"/>
          <wp:effectExtent l="0" t="0" r="0" b="0"/>
          <wp:wrapSquare wrapText="bothSides"/>
          <wp:docPr id="1" name="Picture 2" descr="Description: D:\CAP\PHOTOS\LOGOS\CA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AP\PHOTOS\LOGOS\CAP logo FINAL.jpg"/>
                  <pic:cNvPicPr>
                    <a:picLocks noChangeAspect="1" noChangeArrowheads="1"/>
                  </pic:cNvPicPr>
                </pic:nvPicPr>
                <pic:blipFill>
                  <a:blip r:embed="rId1"/>
                  <a:srcRect/>
                  <a:stretch>
                    <a:fillRect/>
                  </a:stretch>
                </pic:blipFill>
                <pic:spPr bwMode="auto">
                  <a:xfrm>
                    <a:off x="0" y="0"/>
                    <a:ext cx="616585" cy="61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2" w:history="1"/>
    <w:r w:rsidR="005410D6">
      <w:rPr>
        <w:rFonts w:ascii="Amazone BT" w:hAnsi="Amazone BT"/>
        <w:b/>
        <w:bCs/>
        <w:color w:val="CC00CC"/>
        <w:sz w:val="20"/>
        <w:szCs w:val="20"/>
      </w:rPr>
      <w:t xml:space="preserve"> </w:t>
    </w:r>
    <w:r w:rsidR="00945F36" w:rsidRPr="006507B4">
      <w:rPr>
        <w:rFonts w:ascii="Monotype Corsiva" w:hAnsi="Monotype Corsiva"/>
        <w:b/>
        <w:bCs/>
        <w:color w:val="00B050"/>
        <w:sz w:val="36"/>
        <w:szCs w:val="36"/>
      </w:rPr>
      <w:t xml:space="preserve">Caribbean Association </w:t>
    </w:r>
    <w:r w:rsidR="006507B4" w:rsidRPr="006507B4">
      <w:rPr>
        <w:rFonts w:ascii="Monotype Corsiva" w:hAnsi="Monotype Corsiva"/>
        <w:b/>
        <w:bCs/>
        <w:color w:val="00B050"/>
        <w:sz w:val="36"/>
        <w:szCs w:val="36"/>
      </w:rPr>
      <w:t>o</w:t>
    </w:r>
    <w:r w:rsidR="00945F36" w:rsidRPr="006507B4">
      <w:rPr>
        <w:rFonts w:ascii="Monotype Corsiva" w:hAnsi="Monotype Corsiva"/>
        <w:b/>
        <w:bCs/>
        <w:color w:val="00B050"/>
        <w:sz w:val="36"/>
        <w:szCs w:val="36"/>
      </w:rPr>
      <w:t>f Pharmacists</w:t>
    </w:r>
    <w:r w:rsidR="00945F36" w:rsidRPr="00945F36">
      <w:rPr>
        <w:rFonts w:ascii="Monotype Corsiva" w:hAnsi="Monotype Corsiva"/>
        <w:b/>
        <w:bCs/>
        <w:color w:val="00B050"/>
        <w:sz w:val="48"/>
        <w:szCs w:val="48"/>
      </w:rPr>
      <w:br/>
    </w:r>
    <w:hyperlink r:id="rId3" w:history="1">
      <w:r w:rsidR="008C30C0" w:rsidRPr="00E22039">
        <w:rPr>
          <w:rStyle w:val="Hyperlink"/>
          <w:rFonts w:ascii="Book Antiqua" w:hAnsi="Book Antiqua" w:cs="Arial"/>
          <w:b/>
          <w:bCs/>
          <w:sz w:val="20"/>
          <w:szCs w:val="20"/>
        </w:rPr>
        <w:t>www.cap-pharmacists.com</w:t>
      </w:r>
    </w:hyperlink>
  </w:p>
  <w:p w14:paraId="4A7A1992" w14:textId="77777777" w:rsidR="006507B4" w:rsidRPr="00945F36" w:rsidRDefault="006507B4" w:rsidP="00945F36">
    <w:pPr>
      <w:pStyle w:val="Header"/>
      <w:jc w:val="center"/>
      <w:rPr>
        <w:rFonts w:ascii="Amazone BT" w:hAnsi="Amazone BT"/>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9617" w14:textId="77777777" w:rsidR="006507B4" w:rsidRDefault="006507B4" w:rsidP="006507B4">
    <w:pPr>
      <w:pStyle w:val="Header"/>
      <w:jc w:val="center"/>
      <w:rPr>
        <w:rFonts w:ascii="Book Antiqua" w:hAnsi="Book Antiqua" w:cs="Arial"/>
        <w:b/>
        <w:bCs/>
        <w:color w:val="00B050"/>
        <w:sz w:val="20"/>
        <w:szCs w:val="20"/>
      </w:rPr>
    </w:pPr>
    <w:r>
      <w:rPr>
        <w:noProof/>
        <w:lang w:val="en-US"/>
      </w:rPr>
      <w:drawing>
        <wp:anchor distT="0" distB="0" distL="114300" distR="114300" simplePos="0" relativeHeight="251658752" behindDoc="0" locked="0" layoutInCell="1" allowOverlap="1" wp14:anchorId="3A753DBC" wp14:editId="3ECE2A31">
          <wp:simplePos x="0" y="0"/>
          <wp:positionH relativeFrom="column">
            <wp:posOffset>-171450</wp:posOffset>
          </wp:positionH>
          <wp:positionV relativeFrom="paragraph">
            <wp:posOffset>33020</wp:posOffset>
          </wp:positionV>
          <wp:extent cx="894715" cy="898525"/>
          <wp:effectExtent l="19050" t="0" r="635" b="0"/>
          <wp:wrapSquare wrapText="bothSides"/>
          <wp:docPr id="2" name="Picture 2" descr="Description: D:\CAP\PHOTOS\LOGOS\CA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AP\PHOTOS\LOGOS\CAP logo FINAL.jpg"/>
                  <pic:cNvPicPr>
                    <a:picLocks noChangeAspect="1" noChangeArrowheads="1"/>
                  </pic:cNvPicPr>
                </pic:nvPicPr>
                <pic:blipFill>
                  <a:blip r:embed="rId1"/>
                  <a:srcRect/>
                  <a:stretch>
                    <a:fillRect/>
                  </a:stretch>
                </pic:blipFill>
                <pic:spPr bwMode="auto">
                  <a:xfrm>
                    <a:off x="0" y="0"/>
                    <a:ext cx="894715" cy="898525"/>
                  </a:xfrm>
                  <a:prstGeom prst="rect">
                    <a:avLst/>
                  </a:prstGeom>
                  <a:noFill/>
                  <a:ln w="9525">
                    <a:noFill/>
                    <a:miter lim="800000"/>
                    <a:headEnd/>
                    <a:tailEnd/>
                  </a:ln>
                </pic:spPr>
              </pic:pic>
            </a:graphicData>
          </a:graphic>
        </wp:anchor>
      </w:drawing>
    </w:r>
    <w:hyperlink r:id="rId2" w:history="1"/>
    <w:r>
      <w:rPr>
        <w:rFonts w:ascii="Amazone BT" w:hAnsi="Amazone BT"/>
        <w:b/>
        <w:bCs/>
        <w:color w:val="CC00CC"/>
        <w:sz w:val="20"/>
        <w:szCs w:val="20"/>
      </w:rPr>
      <w:t xml:space="preserve"> </w:t>
    </w:r>
    <w:r w:rsidRPr="00945F36">
      <w:rPr>
        <w:rFonts w:ascii="Monotype Corsiva" w:hAnsi="Monotype Corsiva"/>
        <w:b/>
        <w:bCs/>
        <w:color w:val="00B050"/>
        <w:sz w:val="48"/>
        <w:szCs w:val="48"/>
      </w:rPr>
      <w:t xml:space="preserve">Caribbean Association </w:t>
    </w:r>
    <w:r>
      <w:rPr>
        <w:rFonts w:ascii="Monotype Corsiva" w:hAnsi="Monotype Corsiva"/>
        <w:b/>
        <w:bCs/>
        <w:color w:val="00B050"/>
        <w:sz w:val="48"/>
        <w:szCs w:val="48"/>
      </w:rPr>
      <w:t>o</w:t>
    </w:r>
    <w:r w:rsidRPr="00945F36">
      <w:rPr>
        <w:rFonts w:ascii="Monotype Corsiva" w:hAnsi="Monotype Corsiva"/>
        <w:b/>
        <w:bCs/>
        <w:color w:val="00B050"/>
        <w:sz w:val="48"/>
        <w:szCs w:val="48"/>
      </w:rPr>
      <w:t>f Pharmacists</w:t>
    </w:r>
    <w:r w:rsidRPr="00945F36">
      <w:rPr>
        <w:rFonts w:ascii="Monotype Corsiva" w:hAnsi="Monotype Corsiva"/>
        <w:b/>
        <w:bCs/>
        <w:color w:val="00B050"/>
        <w:sz w:val="48"/>
        <w:szCs w:val="48"/>
      </w:rPr>
      <w:br/>
    </w:r>
    <w:r w:rsidRPr="00D814F5">
      <w:rPr>
        <w:rFonts w:ascii="Book Antiqua" w:hAnsi="Book Antiqua" w:cs="Arial"/>
        <w:b/>
        <w:bCs/>
        <w:color w:val="00B050"/>
        <w:sz w:val="24"/>
        <w:szCs w:val="24"/>
      </w:rPr>
      <w:t>c/o The Pharmacy Council of Jamaica,</w:t>
    </w:r>
    <w:r w:rsidRPr="00D814F5">
      <w:rPr>
        <w:rFonts w:ascii="Book Antiqua" w:hAnsi="Book Antiqua" w:cs="Arial"/>
        <w:b/>
        <w:bCs/>
        <w:color w:val="00B050"/>
        <w:sz w:val="24"/>
        <w:szCs w:val="24"/>
      </w:rPr>
      <w:br/>
      <w:t>91 Dumbarton Avenue, Kingston 10, Jamaica</w:t>
    </w:r>
  </w:p>
  <w:p w14:paraId="2074C34E" w14:textId="77777777" w:rsidR="006507B4" w:rsidRPr="00945F36" w:rsidRDefault="006507B4" w:rsidP="006507B4">
    <w:pPr>
      <w:pStyle w:val="Header"/>
      <w:jc w:val="center"/>
      <w:rPr>
        <w:rFonts w:ascii="Amazone BT" w:hAnsi="Amazone BT"/>
        <w:sz w:val="20"/>
        <w:szCs w:val="20"/>
      </w:rPr>
    </w:pPr>
    <w:hyperlink r:id="rId3" w:history="1">
      <w:r w:rsidRPr="00E22039">
        <w:rPr>
          <w:rStyle w:val="Hyperlink"/>
          <w:rFonts w:ascii="Book Antiqua" w:hAnsi="Book Antiqua" w:cs="Arial"/>
          <w:b/>
          <w:bCs/>
          <w:sz w:val="20"/>
          <w:szCs w:val="20"/>
        </w:rPr>
        <w:t>www.cap-pharmacists.com</w:t>
      </w:r>
    </w:hyperlink>
  </w:p>
  <w:p w14:paraId="4AC992D1" w14:textId="77777777" w:rsidR="006507B4" w:rsidRDefault="00650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1719CD"/>
    <w:multiLevelType w:val="multilevel"/>
    <w:tmpl w:val="04D852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CC6A27"/>
    <w:multiLevelType w:val="multilevel"/>
    <w:tmpl w:val="3118DF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4010F0"/>
    <w:multiLevelType w:val="multilevel"/>
    <w:tmpl w:val="11C29154"/>
    <w:lvl w:ilvl="0">
      <w:start w:val="1"/>
      <w:numFmt w:val="bullet"/>
      <w:lvlText w:val=""/>
      <w:lvlJc w:val="left"/>
      <w:pPr>
        <w:tabs>
          <w:tab w:val="num" w:pos="2520"/>
        </w:tabs>
        <w:ind w:left="2520" w:hanging="360"/>
      </w:pPr>
      <w:rPr>
        <w:rFonts w:ascii="Symbol" w:hAnsi="Symbol" w:hint="default"/>
        <w:sz w:val="20"/>
      </w:rPr>
    </w:lvl>
    <w:lvl w:ilvl="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num w:numId="1" w16cid:durableId="870915791">
    <w:abstractNumId w:val="2"/>
  </w:num>
  <w:num w:numId="2" w16cid:durableId="1191407218">
    <w:abstractNumId w:val="2"/>
  </w:num>
  <w:num w:numId="3" w16cid:durableId="1197279351">
    <w:abstractNumId w:val="1"/>
  </w:num>
  <w:num w:numId="4" w16cid:durableId="1207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nnIDKwiuIgkuTxVCl1GsCc+P922R34pnjfFJljZn9QP3/vwNTqFbhptQ6sQXWjkr5Qs7GmJ2L4TG8my6lBEQtA==" w:salt="GPNF3HPRLhYNXXDSuV6xC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O1MDCxMDaxsLAwNLVU0lEKTi0uzszPAykwrAUAfh8GDywAAAA="/>
  </w:docVars>
  <w:rsids>
    <w:rsidRoot w:val="000E3F05"/>
    <w:rsid w:val="00022396"/>
    <w:rsid w:val="00022DE4"/>
    <w:rsid w:val="000276F8"/>
    <w:rsid w:val="00034AC4"/>
    <w:rsid w:val="00046194"/>
    <w:rsid w:val="000735C8"/>
    <w:rsid w:val="000A293F"/>
    <w:rsid w:val="000B3721"/>
    <w:rsid w:val="000B78E4"/>
    <w:rsid w:val="000C3D51"/>
    <w:rsid w:val="000E3F05"/>
    <w:rsid w:val="000E5014"/>
    <w:rsid w:val="000F3B67"/>
    <w:rsid w:val="000F7661"/>
    <w:rsid w:val="00105176"/>
    <w:rsid w:val="00105970"/>
    <w:rsid w:val="00115B2E"/>
    <w:rsid w:val="00173413"/>
    <w:rsid w:val="00175115"/>
    <w:rsid w:val="00175C4D"/>
    <w:rsid w:val="00177694"/>
    <w:rsid w:val="00182000"/>
    <w:rsid w:val="001920B0"/>
    <w:rsid w:val="001A387E"/>
    <w:rsid w:val="001A5FB3"/>
    <w:rsid w:val="001B429E"/>
    <w:rsid w:val="001C4639"/>
    <w:rsid w:val="001D02BB"/>
    <w:rsid w:val="001D317D"/>
    <w:rsid w:val="001E2AFB"/>
    <w:rsid w:val="001F4EB9"/>
    <w:rsid w:val="001F5330"/>
    <w:rsid w:val="0021198B"/>
    <w:rsid w:val="0021694B"/>
    <w:rsid w:val="0022495A"/>
    <w:rsid w:val="002322D0"/>
    <w:rsid w:val="00262798"/>
    <w:rsid w:val="00281692"/>
    <w:rsid w:val="00293352"/>
    <w:rsid w:val="002A1127"/>
    <w:rsid w:val="002A4BB9"/>
    <w:rsid w:val="002B36C4"/>
    <w:rsid w:val="002D32FF"/>
    <w:rsid w:val="003009C2"/>
    <w:rsid w:val="00306F0F"/>
    <w:rsid w:val="00314710"/>
    <w:rsid w:val="00321756"/>
    <w:rsid w:val="00322FA7"/>
    <w:rsid w:val="003325FE"/>
    <w:rsid w:val="0034210C"/>
    <w:rsid w:val="003571D2"/>
    <w:rsid w:val="00366A77"/>
    <w:rsid w:val="00376907"/>
    <w:rsid w:val="00377735"/>
    <w:rsid w:val="00377C4A"/>
    <w:rsid w:val="00394FF1"/>
    <w:rsid w:val="003A6ADA"/>
    <w:rsid w:val="003B3485"/>
    <w:rsid w:val="003C1B7C"/>
    <w:rsid w:val="003D30C8"/>
    <w:rsid w:val="003D6F58"/>
    <w:rsid w:val="00420E02"/>
    <w:rsid w:val="00424362"/>
    <w:rsid w:val="00431284"/>
    <w:rsid w:val="0045128A"/>
    <w:rsid w:val="004620A5"/>
    <w:rsid w:val="004763B8"/>
    <w:rsid w:val="00480E63"/>
    <w:rsid w:val="00492AFA"/>
    <w:rsid w:val="0049356F"/>
    <w:rsid w:val="00495EA3"/>
    <w:rsid w:val="004B690E"/>
    <w:rsid w:val="004C76BF"/>
    <w:rsid w:val="004F18FC"/>
    <w:rsid w:val="005001EA"/>
    <w:rsid w:val="005260D6"/>
    <w:rsid w:val="00527AA9"/>
    <w:rsid w:val="005313CE"/>
    <w:rsid w:val="005410D6"/>
    <w:rsid w:val="0054604E"/>
    <w:rsid w:val="0056628C"/>
    <w:rsid w:val="00570286"/>
    <w:rsid w:val="00572C23"/>
    <w:rsid w:val="005734E7"/>
    <w:rsid w:val="00573E25"/>
    <w:rsid w:val="00580B97"/>
    <w:rsid w:val="00593CDF"/>
    <w:rsid w:val="005948BF"/>
    <w:rsid w:val="0059777B"/>
    <w:rsid w:val="005B3A65"/>
    <w:rsid w:val="005B4C2E"/>
    <w:rsid w:val="005B5CEF"/>
    <w:rsid w:val="005E29AA"/>
    <w:rsid w:val="005F5F5F"/>
    <w:rsid w:val="00603D06"/>
    <w:rsid w:val="00616D85"/>
    <w:rsid w:val="00617186"/>
    <w:rsid w:val="006200A8"/>
    <w:rsid w:val="006215DC"/>
    <w:rsid w:val="00625996"/>
    <w:rsid w:val="0063163D"/>
    <w:rsid w:val="006461D5"/>
    <w:rsid w:val="006507B4"/>
    <w:rsid w:val="006A0EE3"/>
    <w:rsid w:val="006D0829"/>
    <w:rsid w:val="006E4ED6"/>
    <w:rsid w:val="006F3765"/>
    <w:rsid w:val="006F5EBC"/>
    <w:rsid w:val="006F6F0D"/>
    <w:rsid w:val="007038AF"/>
    <w:rsid w:val="0071710E"/>
    <w:rsid w:val="00723115"/>
    <w:rsid w:val="00735D7A"/>
    <w:rsid w:val="00736EB3"/>
    <w:rsid w:val="007458A9"/>
    <w:rsid w:val="00773EAC"/>
    <w:rsid w:val="00776C2A"/>
    <w:rsid w:val="007853AC"/>
    <w:rsid w:val="007F1059"/>
    <w:rsid w:val="007F3743"/>
    <w:rsid w:val="008124A3"/>
    <w:rsid w:val="00824590"/>
    <w:rsid w:val="00833AC3"/>
    <w:rsid w:val="00837377"/>
    <w:rsid w:val="00845094"/>
    <w:rsid w:val="00855C79"/>
    <w:rsid w:val="00887A4D"/>
    <w:rsid w:val="00897EAE"/>
    <w:rsid w:val="008A200E"/>
    <w:rsid w:val="008A63A2"/>
    <w:rsid w:val="008C30C0"/>
    <w:rsid w:val="008D789E"/>
    <w:rsid w:val="008E76D8"/>
    <w:rsid w:val="00926DD4"/>
    <w:rsid w:val="00941516"/>
    <w:rsid w:val="00945F36"/>
    <w:rsid w:val="00952FB8"/>
    <w:rsid w:val="009B2A32"/>
    <w:rsid w:val="009B2F2A"/>
    <w:rsid w:val="009D4E68"/>
    <w:rsid w:val="009E18DF"/>
    <w:rsid w:val="009F5DA9"/>
    <w:rsid w:val="00A1628C"/>
    <w:rsid w:val="00A32B3A"/>
    <w:rsid w:val="00A33337"/>
    <w:rsid w:val="00A33E64"/>
    <w:rsid w:val="00A3473C"/>
    <w:rsid w:val="00A4711C"/>
    <w:rsid w:val="00A624FB"/>
    <w:rsid w:val="00A85BDC"/>
    <w:rsid w:val="00A944A0"/>
    <w:rsid w:val="00AC2ED8"/>
    <w:rsid w:val="00AC387C"/>
    <w:rsid w:val="00AC55DF"/>
    <w:rsid w:val="00AD56F9"/>
    <w:rsid w:val="00AE6B4A"/>
    <w:rsid w:val="00B273B3"/>
    <w:rsid w:val="00B40B70"/>
    <w:rsid w:val="00B54191"/>
    <w:rsid w:val="00B606A5"/>
    <w:rsid w:val="00B6175D"/>
    <w:rsid w:val="00B65F54"/>
    <w:rsid w:val="00B712BB"/>
    <w:rsid w:val="00B7796F"/>
    <w:rsid w:val="00B84EF8"/>
    <w:rsid w:val="00B867D0"/>
    <w:rsid w:val="00BA6ABF"/>
    <w:rsid w:val="00BB0EE1"/>
    <w:rsid w:val="00BB75AD"/>
    <w:rsid w:val="00BC078B"/>
    <w:rsid w:val="00BC7810"/>
    <w:rsid w:val="00BD159E"/>
    <w:rsid w:val="00BD3EAC"/>
    <w:rsid w:val="00BD5C9B"/>
    <w:rsid w:val="00BE4451"/>
    <w:rsid w:val="00BF0E73"/>
    <w:rsid w:val="00BF2D3E"/>
    <w:rsid w:val="00BF4C8B"/>
    <w:rsid w:val="00C06F41"/>
    <w:rsid w:val="00C311F2"/>
    <w:rsid w:val="00C33C78"/>
    <w:rsid w:val="00C35991"/>
    <w:rsid w:val="00C4392F"/>
    <w:rsid w:val="00C4783E"/>
    <w:rsid w:val="00C5662E"/>
    <w:rsid w:val="00C71545"/>
    <w:rsid w:val="00C8603B"/>
    <w:rsid w:val="00C940FE"/>
    <w:rsid w:val="00C95E62"/>
    <w:rsid w:val="00CA2AB8"/>
    <w:rsid w:val="00CA7AAF"/>
    <w:rsid w:val="00CE72E4"/>
    <w:rsid w:val="00CF6F30"/>
    <w:rsid w:val="00D12122"/>
    <w:rsid w:val="00D200E1"/>
    <w:rsid w:val="00D37491"/>
    <w:rsid w:val="00D46289"/>
    <w:rsid w:val="00D570B3"/>
    <w:rsid w:val="00D702F1"/>
    <w:rsid w:val="00D814F5"/>
    <w:rsid w:val="00D83D5C"/>
    <w:rsid w:val="00DB0996"/>
    <w:rsid w:val="00DB4765"/>
    <w:rsid w:val="00DC6C25"/>
    <w:rsid w:val="00DD61F2"/>
    <w:rsid w:val="00DE1F8F"/>
    <w:rsid w:val="00DF3FA3"/>
    <w:rsid w:val="00E00513"/>
    <w:rsid w:val="00E0684F"/>
    <w:rsid w:val="00E0689A"/>
    <w:rsid w:val="00E1752C"/>
    <w:rsid w:val="00E21D83"/>
    <w:rsid w:val="00E2500E"/>
    <w:rsid w:val="00E37BEB"/>
    <w:rsid w:val="00E50AA9"/>
    <w:rsid w:val="00E532B3"/>
    <w:rsid w:val="00E732EE"/>
    <w:rsid w:val="00EB5B4A"/>
    <w:rsid w:val="00EC0DFC"/>
    <w:rsid w:val="00EE09B2"/>
    <w:rsid w:val="00EF07AD"/>
    <w:rsid w:val="00F17932"/>
    <w:rsid w:val="00F21AD7"/>
    <w:rsid w:val="00F66A0A"/>
    <w:rsid w:val="00F71051"/>
    <w:rsid w:val="00F81C92"/>
    <w:rsid w:val="00F825BC"/>
    <w:rsid w:val="00F8693F"/>
    <w:rsid w:val="00FA111E"/>
    <w:rsid w:val="00FB6704"/>
    <w:rsid w:val="00FC501F"/>
    <w:rsid w:val="00FD3968"/>
    <w:rsid w:val="00FE1ECE"/>
    <w:rsid w:val="00FF3CD1"/>
    <w:rsid w:val="00FF4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41E40"/>
  <w15:docId w15:val="{958EEAB9-3AD2-43FE-8A4B-97712F3C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932"/>
    <w:pPr>
      <w:spacing w:after="200" w:line="276" w:lineRule="auto"/>
    </w:pPr>
    <w:rPr>
      <w:sz w:val="22"/>
      <w:szCs w:val="22"/>
      <w:lang w:val="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4451"/>
    <w:pPr>
      <w:spacing w:before="100" w:beforeAutospacing="1" w:after="100" w:afterAutospacing="1" w:line="240" w:lineRule="auto"/>
    </w:pPr>
    <w:rPr>
      <w:rFonts w:ascii="Times New Roman" w:eastAsia="Times New Roman" w:hAnsi="Times New Roman"/>
      <w:sz w:val="24"/>
      <w:szCs w:val="24"/>
      <w:lang w:eastAsia="en-029"/>
    </w:rPr>
  </w:style>
  <w:style w:type="paragraph" w:styleId="Header">
    <w:name w:val="header"/>
    <w:basedOn w:val="Normal"/>
    <w:link w:val="HeaderChar"/>
    <w:uiPriority w:val="99"/>
    <w:unhideWhenUsed/>
    <w:rsid w:val="00541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0D6"/>
  </w:style>
  <w:style w:type="paragraph" w:styleId="Footer">
    <w:name w:val="footer"/>
    <w:basedOn w:val="Normal"/>
    <w:link w:val="FooterChar"/>
    <w:uiPriority w:val="99"/>
    <w:unhideWhenUsed/>
    <w:rsid w:val="00541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0D6"/>
  </w:style>
  <w:style w:type="paragraph" w:styleId="BalloonText">
    <w:name w:val="Balloon Text"/>
    <w:basedOn w:val="Normal"/>
    <w:link w:val="BalloonTextChar"/>
    <w:uiPriority w:val="99"/>
    <w:semiHidden/>
    <w:unhideWhenUsed/>
    <w:rsid w:val="005410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10D6"/>
    <w:rPr>
      <w:rFonts w:ascii="Tahoma" w:hAnsi="Tahoma" w:cs="Tahoma"/>
      <w:sz w:val="16"/>
      <w:szCs w:val="16"/>
    </w:rPr>
  </w:style>
  <w:style w:type="character" w:styleId="Hyperlink">
    <w:name w:val="Hyperlink"/>
    <w:uiPriority w:val="99"/>
    <w:unhideWhenUsed/>
    <w:rsid w:val="00C5662E"/>
    <w:rPr>
      <w:color w:val="0000FF"/>
      <w:u w:val="single"/>
    </w:rPr>
  </w:style>
  <w:style w:type="character" w:styleId="FollowedHyperlink">
    <w:name w:val="FollowedHyperlink"/>
    <w:uiPriority w:val="99"/>
    <w:semiHidden/>
    <w:unhideWhenUsed/>
    <w:rsid w:val="008C30C0"/>
    <w:rPr>
      <w:color w:val="800080"/>
      <w:u w:val="single"/>
    </w:rPr>
  </w:style>
  <w:style w:type="character" w:styleId="CommentReference">
    <w:name w:val="annotation reference"/>
    <w:basedOn w:val="DefaultParagraphFont"/>
    <w:uiPriority w:val="99"/>
    <w:semiHidden/>
    <w:unhideWhenUsed/>
    <w:rsid w:val="00182000"/>
    <w:rPr>
      <w:sz w:val="16"/>
      <w:szCs w:val="16"/>
    </w:rPr>
  </w:style>
  <w:style w:type="paragraph" w:styleId="CommentText">
    <w:name w:val="annotation text"/>
    <w:basedOn w:val="Normal"/>
    <w:link w:val="CommentTextChar"/>
    <w:uiPriority w:val="99"/>
    <w:unhideWhenUsed/>
    <w:rsid w:val="00182000"/>
    <w:pPr>
      <w:spacing w:line="240" w:lineRule="auto"/>
    </w:pPr>
    <w:rPr>
      <w:sz w:val="20"/>
      <w:szCs w:val="20"/>
    </w:rPr>
  </w:style>
  <w:style w:type="character" w:customStyle="1" w:styleId="CommentTextChar">
    <w:name w:val="Comment Text Char"/>
    <w:basedOn w:val="DefaultParagraphFont"/>
    <w:link w:val="CommentText"/>
    <w:uiPriority w:val="99"/>
    <w:rsid w:val="00182000"/>
    <w:rPr>
      <w:lang w:val="en-029"/>
    </w:rPr>
  </w:style>
  <w:style w:type="paragraph" w:styleId="CommentSubject">
    <w:name w:val="annotation subject"/>
    <w:basedOn w:val="CommentText"/>
    <w:next w:val="CommentText"/>
    <w:link w:val="CommentSubjectChar"/>
    <w:uiPriority w:val="99"/>
    <w:semiHidden/>
    <w:unhideWhenUsed/>
    <w:rsid w:val="00182000"/>
    <w:rPr>
      <w:b/>
      <w:bCs/>
    </w:rPr>
  </w:style>
  <w:style w:type="character" w:customStyle="1" w:styleId="CommentSubjectChar">
    <w:name w:val="Comment Subject Char"/>
    <w:basedOn w:val="CommentTextChar"/>
    <w:link w:val="CommentSubject"/>
    <w:uiPriority w:val="99"/>
    <w:semiHidden/>
    <w:rsid w:val="00182000"/>
    <w:rPr>
      <w:b/>
      <w:bCs/>
      <w:lang w:val="en-029"/>
    </w:rPr>
  </w:style>
  <w:style w:type="character" w:styleId="UnresolvedMention">
    <w:name w:val="Unresolved Mention"/>
    <w:basedOn w:val="DefaultParagraphFont"/>
    <w:uiPriority w:val="99"/>
    <w:semiHidden/>
    <w:unhideWhenUsed/>
    <w:rsid w:val="00022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capoffic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u6CpWVXaecdr7RBn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ap-pharmacists.com" TargetMode="External"/><Relationship Id="rId2" Type="http://schemas.openxmlformats.org/officeDocument/2006/relationships/hyperlink" Target="http://cap.org.jm/../../CAP_Web%201/index.html"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cap-pharmacists.com" TargetMode="External"/><Relationship Id="rId2" Type="http://schemas.openxmlformats.org/officeDocument/2006/relationships/hyperlink" Target="http://cap.org.jm/../../CAP_Web%201/index.html"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TotalTime>
  <Pages>6</Pages>
  <Words>1244</Words>
  <Characters>7097</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8325</CharactersWithSpaces>
  <SharedDoc>false</SharedDoc>
  <HLinks>
    <vt:vector size="12" baseType="variant">
      <vt:variant>
        <vt:i4>2687035</vt:i4>
      </vt:variant>
      <vt:variant>
        <vt:i4>3</vt:i4>
      </vt:variant>
      <vt:variant>
        <vt:i4>0</vt:i4>
      </vt:variant>
      <vt:variant>
        <vt:i4>5</vt:i4>
      </vt:variant>
      <vt:variant>
        <vt:lpwstr>http://www.cap-pharmacists.com/</vt:lpwstr>
      </vt:variant>
      <vt:variant>
        <vt:lpwstr/>
      </vt:variant>
      <vt:variant>
        <vt:i4>1835056</vt:i4>
      </vt:variant>
      <vt:variant>
        <vt:i4>0</vt:i4>
      </vt:variant>
      <vt:variant>
        <vt:i4>0</vt:i4>
      </vt:variant>
      <vt:variant>
        <vt:i4>5</vt:i4>
      </vt:variant>
      <vt:variant>
        <vt:lpwstr>http://cap.org.jm/CAP_Web 1/index.html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 Acer</dc:creator>
  <cp:lastModifiedBy>Caribbean Pharmacists</cp:lastModifiedBy>
  <cp:revision>20</cp:revision>
  <dcterms:created xsi:type="dcterms:W3CDTF">2025-04-02T01:38:00Z</dcterms:created>
  <dcterms:modified xsi:type="dcterms:W3CDTF">2025-04-27T23:42:00Z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a1a54bd3d642ffe4dda2504ce039a8d290441954418bcaab4ea674ab562238d3</vt:lpwstr>
  </property>
</Properties>
</file>